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7E97" w14:textId="7B1D2B18" w:rsidR="3CF6949A" w:rsidRDefault="39CC1CF8" w:rsidP="00B651E5">
      <w:pPr>
        <w:spacing w:after="320" w:line="240" w:lineRule="auto"/>
        <w:jc w:val="both"/>
        <w:rPr>
          <w:rFonts w:ascii="Arial Nova" w:eastAsia="Arial Nova" w:hAnsi="Arial Nova" w:cs="Arial Nova"/>
          <w:color w:val="242424"/>
          <w:sz w:val="22"/>
          <w:szCs w:val="22"/>
        </w:rPr>
      </w:pPr>
      <w:r w:rsidRPr="2779AD9C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Researcher 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– </w:t>
      </w:r>
      <w:r w:rsidRPr="2779AD9C">
        <w:rPr>
          <w:rFonts w:ascii="Arial Nova" w:eastAsia="Arial Nova" w:hAnsi="Arial Nova" w:cs="Arial Nova"/>
          <w:i/>
          <w:iCs/>
          <w:color w:val="242424"/>
          <w:sz w:val="22"/>
          <w:szCs w:val="22"/>
        </w:rPr>
        <w:t>Reconfiguring Heritage: Present engagements with</w:t>
      </w:r>
      <w:r w:rsidR="1D28E5AC" w:rsidRPr="2779AD9C">
        <w:rPr>
          <w:rFonts w:ascii="Arial Nova" w:eastAsia="Arial Nova" w:hAnsi="Arial Nova" w:cs="Arial Nova"/>
          <w:i/>
          <w:iCs/>
          <w:color w:val="242424"/>
          <w:sz w:val="22"/>
          <w:szCs w:val="22"/>
        </w:rPr>
        <w:t xml:space="preserve"> </w:t>
      </w:r>
      <w:r w:rsidRPr="2779AD9C">
        <w:rPr>
          <w:rFonts w:ascii="Arial Nova" w:eastAsia="Arial Nova" w:hAnsi="Arial Nova" w:cs="Arial Nova"/>
          <w:i/>
          <w:iCs/>
          <w:color w:val="242424"/>
          <w:sz w:val="22"/>
          <w:szCs w:val="22"/>
        </w:rPr>
        <w:t>communities’ pasts for resilient futures</w:t>
      </w:r>
    </w:p>
    <w:p w14:paraId="7FCB034F" w14:textId="7BDBA4F0" w:rsidR="328FA821" w:rsidRDefault="328FA821" w:rsidP="00B651E5">
      <w:pPr>
        <w:spacing w:after="0" w:line="240" w:lineRule="auto"/>
        <w:jc w:val="both"/>
        <w:rPr>
          <w:rFonts w:ascii="Arial Nova" w:eastAsia="Arial Nova" w:hAnsi="Arial Nova" w:cs="Arial Nova"/>
          <w:b/>
          <w:bCs/>
          <w:color w:val="D70926"/>
          <w:sz w:val="22"/>
          <w:szCs w:val="22"/>
        </w:rPr>
      </w:pPr>
      <w:r w:rsidRPr="3D315D99">
        <w:rPr>
          <w:rFonts w:ascii="Arial Nova" w:eastAsia="Arial Nova" w:hAnsi="Arial Nova" w:cs="Arial Nova"/>
          <w:b/>
          <w:bCs/>
          <w:color w:val="D70926"/>
          <w:sz w:val="22"/>
          <w:szCs w:val="22"/>
        </w:rPr>
        <w:t>Background</w:t>
      </w:r>
      <w:r w:rsidR="0F4900CB" w:rsidRPr="3D315D99">
        <w:rPr>
          <w:rFonts w:ascii="Arial Nova" w:eastAsia="Arial Nova" w:hAnsi="Arial Nova" w:cs="Arial Nova"/>
          <w:b/>
          <w:bCs/>
          <w:color w:val="D70926"/>
          <w:sz w:val="22"/>
          <w:szCs w:val="22"/>
        </w:rPr>
        <w:t>:</w:t>
      </w:r>
    </w:p>
    <w:p w14:paraId="629CE469" w14:textId="0762DD22" w:rsidR="1D14B20B" w:rsidRDefault="1D14B20B" w:rsidP="00B651E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40413A05" w14:textId="5C1AB26E" w:rsidR="1D14B20B" w:rsidRDefault="39CC1CF8" w:rsidP="1616B7F0">
      <w:pPr>
        <w:pStyle w:val="paragraph"/>
        <w:spacing w:beforeAutospacing="0" w:afterAutospacing="0"/>
        <w:jc w:val="both"/>
        <w:rPr>
          <w:rFonts w:ascii="Arial Nova" w:eastAsia="Arial Nova" w:hAnsi="Arial Nova" w:cs="Arial Nova"/>
          <w:color w:val="242424"/>
          <w:sz w:val="22"/>
          <w:szCs w:val="22"/>
        </w:rPr>
      </w:pPr>
      <w:r w:rsidRPr="1616B7F0">
        <w:rPr>
          <w:rFonts w:ascii="Arial Nova" w:eastAsia="Arial Nova" w:hAnsi="Arial Nova" w:cs="Arial Nova"/>
          <w:color w:val="242424"/>
          <w:sz w:val="22"/>
          <w:szCs w:val="22"/>
        </w:rPr>
        <w:t xml:space="preserve">As part of a UK Research and Innovation (UKRI) project hosted by the Institute of Development </w:t>
      </w:r>
      <w:r w:rsidR="0AA98125" w:rsidRPr="1616B7F0">
        <w:rPr>
          <w:rFonts w:ascii="Arial Nova" w:eastAsia="Arial Nova" w:hAnsi="Arial Nova" w:cs="Arial Nova"/>
          <w:color w:val="242424"/>
          <w:sz w:val="22"/>
          <w:szCs w:val="22"/>
        </w:rPr>
        <w:t xml:space="preserve">Studies </w:t>
      </w:r>
      <w:r w:rsidRPr="1616B7F0">
        <w:rPr>
          <w:rFonts w:ascii="Arial Nova" w:eastAsia="Arial Nova" w:hAnsi="Arial Nova" w:cs="Arial Nova"/>
          <w:color w:val="242424"/>
          <w:sz w:val="22"/>
          <w:szCs w:val="22"/>
        </w:rPr>
        <w:t>and in collaboration with the C</w:t>
      </w:r>
      <w:r w:rsidR="0BC7FA6F" w:rsidRPr="1616B7F0">
        <w:rPr>
          <w:rFonts w:ascii="Arial Nova" w:eastAsia="Arial Nova" w:hAnsi="Arial Nova" w:cs="Arial Nova"/>
          <w:color w:val="242424"/>
          <w:sz w:val="22"/>
          <w:szCs w:val="22"/>
        </w:rPr>
        <w:t>ouncil</w:t>
      </w:r>
      <w:r w:rsidRPr="1616B7F0">
        <w:rPr>
          <w:rFonts w:ascii="Arial Nova" w:eastAsia="Arial Nova" w:hAnsi="Arial Nova" w:cs="Arial Nova"/>
          <w:color w:val="242424"/>
          <w:sz w:val="22"/>
          <w:szCs w:val="22"/>
        </w:rPr>
        <w:t xml:space="preserve"> for British Research in the Levant (CBRL) in Jordan, </w:t>
      </w:r>
      <w:proofErr w:type="spellStart"/>
      <w:r w:rsidRPr="1616B7F0">
        <w:rPr>
          <w:rFonts w:ascii="Arial Nova" w:eastAsia="Arial Nova" w:hAnsi="Arial Nova" w:cs="Arial Nova"/>
          <w:color w:val="242424"/>
          <w:sz w:val="22"/>
          <w:szCs w:val="22"/>
        </w:rPr>
        <w:t>Etti</w:t>
      </w:r>
      <w:r w:rsidR="57FC1BC3" w:rsidRPr="1616B7F0">
        <w:rPr>
          <w:rFonts w:ascii="Arial Nova" w:eastAsia="Arial Nova" w:hAnsi="Arial Nova" w:cs="Arial Nova"/>
          <w:color w:val="242424"/>
          <w:sz w:val="22"/>
          <w:szCs w:val="22"/>
        </w:rPr>
        <w:t>jahat</w:t>
      </w:r>
      <w:proofErr w:type="spellEnd"/>
      <w:r w:rsidR="78857BD5" w:rsidRPr="1616B7F0">
        <w:rPr>
          <w:rFonts w:ascii="Arial Nova" w:eastAsia="Arial Nova" w:hAnsi="Arial Nova" w:cs="Arial Nova"/>
          <w:color w:val="242424"/>
          <w:sz w:val="22"/>
          <w:szCs w:val="22"/>
        </w:rPr>
        <w:t xml:space="preserve"> – Independent Culture </w:t>
      </w:r>
      <w:r w:rsidR="57FC1BC3" w:rsidRPr="1616B7F0">
        <w:rPr>
          <w:rFonts w:ascii="Arial Nova" w:eastAsia="Arial Nova" w:hAnsi="Arial Nova" w:cs="Arial Nova"/>
          <w:color w:val="242424"/>
          <w:sz w:val="22"/>
          <w:szCs w:val="22"/>
        </w:rPr>
        <w:t xml:space="preserve">in Syria, and the University of Duhok in Northern Iraq and KRI, we are </w:t>
      </w:r>
      <w:r w:rsidR="20A0AE63" w:rsidRPr="1616B7F0">
        <w:rPr>
          <w:rFonts w:ascii="Arial Nova" w:eastAsia="Arial Nova" w:hAnsi="Arial Nova" w:cs="Arial Nova"/>
          <w:color w:val="242424"/>
          <w:sz w:val="22"/>
          <w:szCs w:val="22"/>
        </w:rPr>
        <w:t xml:space="preserve">looking for researchers aged between 18 and 35 in each of these locations to contribute to a new research programme </w:t>
      </w:r>
      <w:r w:rsidR="153CA1AC" w:rsidRPr="1616B7F0">
        <w:rPr>
          <w:rFonts w:ascii="Arial Nova" w:eastAsia="Arial Nova" w:hAnsi="Arial Nova" w:cs="Arial Nova"/>
          <w:color w:val="242424"/>
          <w:sz w:val="22"/>
          <w:szCs w:val="22"/>
        </w:rPr>
        <w:t xml:space="preserve">exploring how people’s heritages might </w:t>
      </w:r>
      <w:r w:rsidR="27F88E36" w:rsidRPr="1616B7F0">
        <w:rPr>
          <w:rFonts w:ascii="Arial Nova" w:eastAsia="Arial Nova" w:hAnsi="Arial Nova" w:cs="Arial Nova"/>
          <w:color w:val="242424"/>
          <w:sz w:val="22"/>
          <w:szCs w:val="22"/>
        </w:rPr>
        <w:t xml:space="preserve">contribute to peace and wellbeing for communities in the Middle East. </w:t>
      </w:r>
    </w:p>
    <w:p w14:paraId="79868CA6" w14:textId="77777777" w:rsidR="007D7E4E" w:rsidRDefault="007D7E4E" w:rsidP="1616B7F0">
      <w:pPr>
        <w:pStyle w:val="paragraph"/>
        <w:spacing w:beforeAutospacing="0" w:afterAutospacing="0"/>
        <w:jc w:val="both"/>
        <w:rPr>
          <w:rFonts w:ascii="Arial Nova" w:eastAsia="Arial Nova" w:hAnsi="Arial Nova" w:cs="Arial Nova"/>
          <w:color w:val="242424"/>
          <w:sz w:val="22"/>
          <w:szCs w:val="22"/>
        </w:rPr>
      </w:pPr>
    </w:p>
    <w:p w14:paraId="7C9EF58B" w14:textId="2540E9A8" w:rsidR="3D315D99" w:rsidRDefault="28F39473" w:rsidP="2779AD9C">
      <w:pPr>
        <w:pStyle w:val="paragraph"/>
        <w:spacing w:beforeAutospacing="0" w:afterAutospacing="0"/>
        <w:jc w:val="both"/>
        <w:rPr>
          <w:rFonts w:ascii="Arial Nova" w:eastAsia="Arial Nova" w:hAnsi="Arial Nova" w:cs="Arial Nova"/>
          <w:color w:val="242424"/>
          <w:sz w:val="22"/>
          <w:szCs w:val="22"/>
        </w:rPr>
      </w:pPr>
      <w:r w:rsidRPr="2779AD9C">
        <w:rPr>
          <w:rFonts w:ascii="Arial Nova" w:eastAsia="Arial Nova" w:hAnsi="Arial Nova" w:cs="Arial Nova"/>
          <w:color w:val="242424"/>
          <w:sz w:val="22"/>
          <w:szCs w:val="22"/>
        </w:rPr>
        <w:t>The idea behind the project is to investigate how young people within these contexts are currently encountering, engaging with and using their heritages</w:t>
      </w:r>
      <w:r w:rsidR="06B4D17D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and whether and how this helps them in their everyday lives</w:t>
      </w:r>
      <w:r w:rsidR="1894E6C1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, as well as any challenges </w:t>
      </w:r>
      <w:r w:rsidR="52FC54C5" w:rsidRPr="2779AD9C">
        <w:rPr>
          <w:rFonts w:ascii="Arial Nova" w:eastAsia="Arial Nova" w:hAnsi="Arial Nova" w:cs="Arial Nova"/>
          <w:color w:val="242424"/>
          <w:sz w:val="22"/>
          <w:szCs w:val="22"/>
        </w:rPr>
        <w:t>they face in</w:t>
      </w:r>
      <w:r w:rsidR="1894E6C1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this</w:t>
      </w:r>
      <w:r w:rsidR="06B4D17D" w:rsidRPr="2779AD9C">
        <w:rPr>
          <w:rFonts w:ascii="Arial Nova" w:eastAsia="Arial Nova" w:hAnsi="Arial Nova" w:cs="Arial Nova"/>
          <w:color w:val="242424"/>
          <w:sz w:val="22"/>
          <w:szCs w:val="22"/>
        </w:rPr>
        <w:t>.</w:t>
      </w:r>
      <w:r w:rsidR="38531F25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We are especially interested to understand how heritage makes peoples feel, </w:t>
      </w:r>
      <w:r w:rsidR="52FC54C5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by exploring </w:t>
      </w:r>
      <w:r w:rsidR="38531F25" w:rsidRPr="2779AD9C">
        <w:rPr>
          <w:rFonts w:ascii="Arial Nova" w:eastAsia="Arial Nova" w:hAnsi="Arial Nova" w:cs="Arial Nova"/>
          <w:color w:val="242424"/>
          <w:sz w:val="22"/>
          <w:szCs w:val="22"/>
        </w:rPr>
        <w:t>the changes and shifts that may occur at an emot</w:t>
      </w:r>
      <w:r w:rsidR="04F1BC4D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ional and physical level </w:t>
      </w:r>
      <w:proofErr w:type="gramStart"/>
      <w:r w:rsidR="04F1BC4D" w:rsidRPr="2779AD9C">
        <w:rPr>
          <w:rFonts w:ascii="Arial Nova" w:eastAsia="Arial Nova" w:hAnsi="Arial Nova" w:cs="Arial Nova"/>
          <w:color w:val="242424"/>
          <w:sz w:val="22"/>
          <w:szCs w:val="22"/>
        </w:rPr>
        <w:t>through</w:t>
      </w:r>
      <w:r w:rsidR="5D71D545" w:rsidRPr="2779AD9C">
        <w:rPr>
          <w:rFonts w:ascii="Arial Nova" w:eastAsia="Arial Nova" w:hAnsi="Arial Nova" w:cs="Arial Nova"/>
          <w:color w:val="242424"/>
          <w:sz w:val="22"/>
          <w:szCs w:val="22"/>
        </w:rPr>
        <w:t>:</w:t>
      </w:r>
      <w:proofErr w:type="gramEnd"/>
      <w:r w:rsidR="04F1BC4D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participating in heritage practices</w:t>
      </w:r>
      <w:r w:rsidR="76FC44F3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for example festivals, foods, or music</w:t>
      </w:r>
      <w:r w:rsidR="52FC54C5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etc.</w:t>
      </w:r>
      <w:r w:rsidR="52EA4A49" w:rsidRPr="2779AD9C">
        <w:rPr>
          <w:rFonts w:ascii="Arial Nova" w:eastAsia="Arial Nova" w:hAnsi="Arial Nova" w:cs="Arial Nova"/>
          <w:color w:val="242424"/>
          <w:sz w:val="22"/>
          <w:szCs w:val="22"/>
        </w:rPr>
        <w:t>;</w:t>
      </w:r>
      <w:r w:rsidR="04F1BC4D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visiting heritage sites or spaces,</w:t>
      </w:r>
      <w:r w:rsidR="06B4D17D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</w:t>
      </w:r>
      <w:r w:rsidR="0361C026" w:rsidRPr="2779AD9C">
        <w:rPr>
          <w:rFonts w:ascii="Arial Nova" w:eastAsia="Arial Nova" w:hAnsi="Arial Nova" w:cs="Arial Nova"/>
          <w:color w:val="242424"/>
          <w:sz w:val="22"/>
          <w:szCs w:val="22"/>
        </w:rPr>
        <w:t>such as museums, natural landscapes, or religious buildings</w:t>
      </w:r>
      <w:r w:rsidR="3C740F74" w:rsidRPr="2779AD9C">
        <w:rPr>
          <w:rFonts w:ascii="Arial Nova" w:eastAsia="Arial Nova" w:hAnsi="Arial Nova" w:cs="Arial Nova"/>
          <w:color w:val="242424"/>
          <w:sz w:val="22"/>
          <w:szCs w:val="22"/>
        </w:rPr>
        <w:t>;</w:t>
      </w:r>
      <w:r w:rsidR="0361C026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or</w:t>
      </w:r>
      <w:r w:rsidR="3AF2CED4" w:rsidRPr="2779AD9C">
        <w:rPr>
          <w:rFonts w:ascii="Arial Nova" w:eastAsia="Arial Nova" w:hAnsi="Arial Nova" w:cs="Arial Nova"/>
          <w:color w:val="242424"/>
          <w:sz w:val="22"/>
          <w:szCs w:val="22"/>
        </w:rPr>
        <w:t>,</w:t>
      </w:r>
      <w:r w:rsidR="0361C026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making or using </w:t>
      </w:r>
      <w:r w:rsidR="5578F78D" w:rsidRPr="2779AD9C">
        <w:rPr>
          <w:rFonts w:ascii="Arial Nova" w:eastAsia="Arial Nova" w:hAnsi="Arial Nova" w:cs="Arial Nova"/>
          <w:color w:val="242424"/>
          <w:sz w:val="22"/>
          <w:szCs w:val="22"/>
        </w:rPr>
        <w:t>heritage objects including clothing</w:t>
      </w:r>
      <w:r w:rsidR="5AAF4B05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and</w:t>
      </w:r>
      <w:r w:rsidR="5578F78D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crafts</w:t>
      </w:r>
      <w:r w:rsidR="0361C026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</w:t>
      </w:r>
      <w:r w:rsidR="76EBE08C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among others. </w:t>
      </w:r>
      <w:r w:rsidR="52FC54C5" w:rsidRPr="2779AD9C">
        <w:rPr>
          <w:rFonts w:ascii="Arial Nova" w:eastAsia="Arial Nova" w:hAnsi="Arial Nova" w:cs="Arial Nova"/>
          <w:color w:val="242424"/>
          <w:sz w:val="22"/>
          <w:szCs w:val="22"/>
        </w:rPr>
        <w:t>We</w:t>
      </w:r>
      <w:r w:rsidR="4A07E809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will</w:t>
      </w:r>
      <w:r w:rsidR="52FC54C5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also</w:t>
      </w:r>
      <w:r w:rsidR="4A07E809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</w:t>
      </w:r>
      <w:proofErr w:type="gramStart"/>
      <w:r w:rsidR="4A07E809" w:rsidRPr="2779AD9C">
        <w:rPr>
          <w:rFonts w:ascii="Arial Nova" w:eastAsia="Arial Nova" w:hAnsi="Arial Nova" w:cs="Arial Nova"/>
          <w:color w:val="242424"/>
          <w:sz w:val="22"/>
          <w:szCs w:val="22"/>
        </w:rPr>
        <w:t>look into</w:t>
      </w:r>
      <w:proofErr w:type="gramEnd"/>
      <w:r w:rsidR="76EBE08C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</w:t>
      </w:r>
      <w:r w:rsidR="52FC54C5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the </w:t>
      </w:r>
      <w:r w:rsidR="76EBE08C" w:rsidRPr="2779AD9C">
        <w:rPr>
          <w:rFonts w:ascii="Arial Nova" w:eastAsia="Arial Nova" w:hAnsi="Arial Nova" w:cs="Arial Nova"/>
          <w:color w:val="242424"/>
          <w:sz w:val="22"/>
          <w:szCs w:val="22"/>
        </w:rPr>
        <w:t>potential</w:t>
      </w:r>
      <w:r w:rsidR="52FC54C5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of using heritage to share</w:t>
      </w:r>
      <w:r w:rsidR="6896C17B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and engag</w:t>
      </w:r>
      <w:r w:rsidR="52FC54C5" w:rsidRPr="2779AD9C">
        <w:rPr>
          <w:rFonts w:ascii="Arial Nova" w:eastAsia="Arial Nova" w:hAnsi="Arial Nova" w:cs="Arial Nova"/>
          <w:color w:val="242424"/>
          <w:sz w:val="22"/>
          <w:szCs w:val="22"/>
        </w:rPr>
        <w:t>e</w:t>
      </w:r>
      <w:r w:rsidR="6896C17B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across difference.</w:t>
      </w:r>
      <w:r w:rsidR="41D93288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To do this, we will work together to review and develop the project objectives, questions and methods, centring</w:t>
      </w:r>
      <w:r w:rsidR="0FA6CF2F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non-hierarchical</w:t>
      </w:r>
      <w:r w:rsidR="41D93288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collaboration</w:t>
      </w:r>
      <w:r w:rsidR="604F5EAE" w:rsidRPr="2779AD9C">
        <w:rPr>
          <w:rFonts w:ascii="Arial Nova" w:eastAsia="Arial Nova" w:hAnsi="Arial Nova" w:cs="Arial Nova"/>
          <w:color w:val="242424"/>
          <w:sz w:val="22"/>
          <w:szCs w:val="22"/>
        </w:rPr>
        <w:t xml:space="preserve"> and teamwork to further question how the ways in which we also undertake research might contribute to peace and tr</w:t>
      </w:r>
      <w:r w:rsidR="561C5CC5" w:rsidRPr="2779AD9C">
        <w:rPr>
          <w:rFonts w:ascii="Arial Nova" w:eastAsia="Arial Nova" w:hAnsi="Arial Nova" w:cs="Arial Nova"/>
          <w:color w:val="242424"/>
          <w:sz w:val="22"/>
          <w:szCs w:val="22"/>
        </w:rPr>
        <w:t>ust.</w:t>
      </w:r>
    </w:p>
    <w:p w14:paraId="66949A58" w14:textId="77777777" w:rsidR="007D7E4E" w:rsidRDefault="007D7E4E" w:rsidP="2779AD9C">
      <w:pPr>
        <w:pStyle w:val="paragraph"/>
        <w:spacing w:beforeAutospacing="0" w:afterAutospacing="0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0B54DE1F" w14:textId="6FD6B8F7" w:rsidR="1D14B20B" w:rsidRDefault="074444AE" w:rsidP="00B651E5">
      <w:pPr>
        <w:spacing w:after="24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3D315D99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What you will be doing:</w:t>
      </w:r>
    </w:p>
    <w:p w14:paraId="12F31117" w14:textId="28EFA0CE" w:rsidR="074444AE" w:rsidRDefault="074444AE" w:rsidP="00B651E5">
      <w:pPr>
        <w:spacing w:after="240" w:line="240" w:lineRule="auto"/>
        <w:jc w:val="both"/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</w:pPr>
      <w:r w:rsidRPr="3D315D99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As a researcher on the project the primary activities and expectations for your role </w:t>
      </w:r>
      <w:r w:rsidR="001D1260">
        <w:rPr>
          <w:rFonts w:ascii="Arial Nova" w:eastAsia="Arial Nova" w:hAnsi="Arial Nova" w:cs="Arial Nova"/>
          <w:color w:val="000000" w:themeColor="text1"/>
          <w:sz w:val="22"/>
          <w:szCs w:val="22"/>
        </w:rPr>
        <w:t>are</w:t>
      </w:r>
      <w:r w:rsidRPr="3D315D99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to:</w:t>
      </w:r>
    </w:p>
    <w:p w14:paraId="0D78D102" w14:textId="4474DED0" w:rsidR="00123B79" w:rsidRDefault="44FB9CF9" w:rsidP="00B651E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1616B7F0">
        <w:rPr>
          <w:rFonts w:ascii="Arial Nova" w:eastAsia="Arial Nova" w:hAnsi="Arial Nova" w:cs="Arial Nova"/>
          <w:sz w:val="22"/>
          <w:szCs w:val="22"/>
        </w:rPr>
        <w:t>Actively contribute to different stages of the research project cycle</w:t>
      </w:r>
      <w:r w:rsidR="0FC3F730" w:rsidRPr="1616B7F0">
        <w:rPr>
          <w:rFonts w:ascii="Arial Nova" w:eastAsia="Arial Nova" w:hAnsi="Arial Nova" w:cs="Arial Nova"/>
          <w:sz w:val="22"/>
          <w:szCs w:val="22"/>
        </w:rPr>
        <w:t>,</w:t>
      </w:r>
      <w:r w:rsidRPr="1616B7F0">
        <w:rPr>
          <w:rFonts w:ascii="Arial Nova" w:eastAsia="Arial Nova" w:hAnsi="Arial Nova" w:cs="Arial Nova"/>
          <w:sz w:val="22"/>
          <w:szCs w:val="22"/>
        </w:rPr>
        <w:t xml:space="preserve"> this may include feeding into the project design, contributin</w:t>
      </w:r>
      <w:r w:rsidR="16BE0851" w:rsidRPr="1616B7F0">
        <w:rPr>
          <w:rFonts w:ascii="Arial Nova" w:eastAsia="Arial Nova" w:hAnsi="Arial Nova" w:cs="Arial Nova"/>
          <w:sz w:val="22"/>
          <w:szCs w:val="22"/>
        </w:rPr>
        <w:t xml:space="preserve">g to the analysis </w:t>
      </w:r>
      <w:r w:rsidRPr="1616B7F0">
        <w:rPr>
          <w:rFonts w:ascii="Arial Nova" w:eastAsia="Arial Nova" w:hAnsi="Arial Nova" w:cs="Arial Nova"/>
          <w:sz w:val="22"/>
          <w:szCs w:val="22"/>
        </w:rPr>
        <w:t xml:space="preserve">of research and </w:t>
      </w:r>
      <w:r w:rsidR="618B5D7D" w:rsidRPr="1616B7F0">
        <w:rPr>
          <w:rFonts w:ascii="Arial Nova" w:eastAsia="Arial Nova" w:hAnsi="Arial Nova" w:cs="Arial Nova"/>
          <w:sz w:val="22"/>
          <w:szCs w:val="22"/>
        </w:rPr>
        <w:t xml:space="preserve">thematic </w:t>
      </w:r>
      <w:r w:rsidRPr="1616B7F0">
        <w:rPr>
          <w:rFonts w:ascii="Arial Nova" w:eastAsia="Arial Nova" w:hAnsi="Arial Nova" w:cs="Arial Nova"/>
          <w:sz w:val="22"/>
          <w:szCs w:val="22"/>
        </w:rPr>
        <w:t>coding</w:t>
      </w:r>
      <w:r w:rsidR="3BE8F00B" w:rsidRPr="1616B7F0">
        <w:rPr>
          <w:rFonts w:ascii="Arial Nova" w:eastAsia="Arial Nova" w:hAnsi="Arial Nova" w:cs="Arial Nova"/>
          <w:sz w:val="22"/>
          <w:szCs w:val="22"/>
        </w:rPr>
        <w:t xml:space="preserve"> (researchers will be trained and supported as necessary to undertake this)</w:t>
      </w:r>
      <w:r w:rsidRPr="1616B7F0">
        <w:rPr>
          <w:rFonts w:ascii="Arial Nova" w:eastAsia="Arial Nova" w:hAnsi="Arial Nova" w:cs="Arial Nova"/>
          <w:sz w:val="22"/>
          <w:szCs w:val="22"/>
        </w:rPr>
        <w:t xml:space="preserve">, </w:t>
      </w:r>
      <w:r w:rsidR="52FC54C5" w:rsidRPr="1616B7F0">
        <w:rPr>
          <w:rFonts w:ascii="Arial Nova" w:eastAsia="Arial Nova" w:hAnsi="Arial Nova" w:cs="Arial Nova"/>
          <w:sz w:val="22"/>
          <w:szCs w:val="22"/>
        </w:rPr>
        <w:t xml:space="preserve">and </w:t>
      </w:r>
      <w:r w:rsidR="367A0C13" w:rsidRPr="1616B7F0">
        <w:rPr>
          <w:rFonts w:ascii="Arial Nova" w:eastAsia="Arial Nova" w:hAnsi="Arial Nova" w:cs="Arial Nova"/>
          <w:sz w:val="22"/>
          <w:szCs w:val="22"/>
        </w:rPr>
        <w:t xml:space="preserve">helping to write and/or produce </w:t>
      </w:r>
      <w:r w:rsidRPr="1616B7F0">
        <w:rPr>
          <w:rFonts w:ascii="Arial Nova" w:eastAsia="Arial Nova" w:hAnsi="Arial Nova" w:cs="Arial Nova"/>
          <w:sz w:val="22"/>
          <w:szCs w:val="22"/>
        </w:rPr>
        <w:t xml:space="preserve">outputs such as publications, </w:t>
      </w:r>
      <w:r w:rsidR="55504288" w:rsidRPr="1616B7F0">
        <w:rPr>
          <w:rFonts w:ascii="Arial Nova" w:eastAsia="Arial Nova" w:hAnsi="Arial Nova" w:cs="Arial Nova"/>
          <w:sz w:val="22"/>
          <w:szCs w:val="22"/>
        </w:rPr>
        <w:t>presentation</w:t>
      </w:r>
      <w:r w:rsidRPr="1616B7F0">
        <w:rPr>
          <w:rFonts w:ascii="Arial Nova" w:eastAsia="Arial Nova" w:hAnsi="Arial Nova" w:cs="Arial Nova"/>
          <w:sz w:val="22"/>
          <w:szCs w:val="22"/>
        </w:rPr>
        <w:t xml:space="preserve">s, and creative </w:t>
      </w:r>
      <w:r w:rsidR="1D136384" w:rsidRPr="1616B7F0">
        <w:rPr>
          <w:rFonts w:ascii="Arial Nova" w:eastAsia="Arial Nova" w:hAnsi="Arial Nova" w:cs="Arial Nova"/>
          <w:sz w:val="22"/>
          <w:szCs w:val="22"/>
        </w:rPr>
        <w:t xml:space="preserve">works </w:t>
      </w:r>
      <w:r w:rsidR="1994EC6C" w:rsidRPr="1616B7F0">
        <w:rPr>
          <w:rFonts w:ascii="Arial Nova" w:eastAsia="Arial Nova" w:hAnsi="Arial Nova" w:cs="Arial Nova"/>
          <w:sz w:val="22"/>
          <w:szCs w:val="22"/>
        </w:rPr>
        <w:t>to communicate the research and our findings.</w:t>
      </w:r>
    </w:p>
    <w:p w14:paraId="64FD7EC3" w14:textId="241CA8DA" w:rsidR="00123B79" w:rsidRDefault="2F2BAA5E" w:rsidP="00B651E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2779AD9C">
        <w:rPr>
          <w:rFonts w:ascii="Arial Nova" w:eastAsia="Arial Nova" w:hAnsi="Arial Nova" w:cs="Arial Nova"/>
          <w:sz w:val="22"/>
          <w:szCs w:val="22"/>
        </w:rPr>
        <w:t>Lead or assist in</w:t>
      </w:r>
      <w:r w:rsidR="0B23E714" w:rsidRPr="2779AD9C">
        <w:rPr>
          <w:rFonts w:ascii="Arial Nova" w:eastAsia="Arial Nova" w:hAnsi="Arial Nova" w:cs="Arial Nova"/>
          <w:sz w:val="22"/>
          <w:szCs w:val="22"/>
        </w:rPr>
        <w:t xml:space="preserve"> organi</w:t>
      </w:r>
      <w:r w:rsidR="6D91E6F9" w:rsidRPr="2779AD9C">
        <w:rPr>
          <w:rFonts w:ascii="Arial Nova" w:eastAsia="Arial Nova" w:hAnsi="Arial Nova" w:cs="Arial Nova"/>
          <w:sz w:val="22"/>
          <w:szCs w:val="22"/>
        </w:rPr>
        <w:t>s</w:t>
      </w:r>
      <w:r w:rsidR="0B23E714" w:rsidRPr="2779AD9C">
        <w:rPr>
          <w:rFonts w:ascii="Arial Nova" w:eastAsia="Arial Nova" w:hAnsi="Arial Nova" w:cs="Arial Nova"/>
          <w:sz w:val="22"/>
          <w:szCs w:val="22"/>
        </w:rPr>
        <w:t xml:space="preserve">ing </w:t>
      </w:r>
      <w:r w:rsidR="7A116613" w:rsidRPr="2779AD9C">
        <w:rPr>
          <w:rFonts w:ascii="Arial Nova" w:eastAsia="Arial Nova" w:hAnsi="Arial Nova" w:cs="Arial Nova"/>
          <w:sz w:val="22"/>
          <w:szCs w:val="22"/>
        </w:rPr>
        <w:t xml:space="preserve">participatory </w:t>
      </w:r>
      <w:r w:rsidR="0B23E714" w:rsidRPr="2779AD9C">
        <w:rPr>
          <w:rFonts w:ascii="Arial Nova" w:eastAsia="Arial Nova" w:hAnsi="Arial Nova" w:cs="Arial Nova"/>
          <w:sz w:val="22"/>
          <w:szCs w:val="22"/>
        </w:rPr>
        <w:t>workshops with you</w:t>
      </w:r>
      <w:r w:rsidR="7CD773FC" w:rsidRPr="2779AD9C">
        <w:rPr>
          <w:rFonts w:ascii="Arial Nova" w:eastAsia="Arial Nova" w:hAnsi="Arial Nova" w:cs="Arial Nova"/>
          <w:sz w:val="22"/>
          <w:szCs w:val="22"/>
        </w:rPr>
        <w:t>ng people from diverse communities</w:t>
      </w:r>
      <w:r w:rsidR="35C9BBD0" w:rsidRPr="2779AD9C">
        <w:rPr>
          <w:rFonts w:ascii="Arial Nova" w:eastAsia="Arial Nova" w:hAnsi="Arial Nova" w:cs="Arial Nova"/>
          <w:sz w:val="22"/>
          <w:szCs w:val="22"/>
        </w:rPr>
        <w:t xml:space="preserve"> to understand the value and uses of heritage for them and how they feel when engaging with/in it</w:t>
      </w:r>
      <w:r w:rsidR="0B23E714" w:rsidRPr="2779AD9C">
        <w:rPr>
          <w:rFonts w:ascii="Arial Nova" w:eastAsia="Arial Nova" w:hAnsi="Arial Nova" w:cs="Arial Nova"/>
          <w:sz w:val="22"/>
          <w:szCs w:val="22"/>
        </w:rPr>
        <w:t xml:space="preserve">, </w:t>
      </w:r>
      <w:r w:rsidR="52FC54C5" w:rsidRPr="2779AD9C">
        <w:rPr>
          <w:rFonts w:ascii="Arial Nova" w:eastAsia="Arial Nova" w:hAnsi="Arial Nova" w:cs="Arial Nova"/>
          <w:sz w:val="22"/>
          <w:szCs w:val="22"/>
        </w:rPr>
        <w:t>and to document</w:t>
      </w:r>
      <w:r w:rsidR="0B23E714" w:rsidRPr="2779AD9C">
        <w:rPr>
          <w:rFonts w:ascii="Arial Nova" w:eastAsia="Arial Nova" w:hAnsi="Arial Nova" w:cs="Arial Nova"/>
          <w:sz w:val="22"/>
          <w:szCs w:val="22"/>
        </w:rPr>
        <w:t xml:space="preserve"> key takeaways and synthesi</w:t>
      </w:r>
      <w:r w:rsidR="48A29D8D" w:rsidRPr="2779AD9C">
        <w:rPr>
          <w:rFonts w:ascii="Arial Nova" w:eastAsia="Arial Nova" w:hAnsi="Arial Nova" w:cs="Arial Nova"/>
          <w:sz w:val="22"/>
          <w:szCs w:val="22"/>
        </w:rPr>
        <w:t>se</w:t>
      </w:r>
      <w:r w:rsidR="0B23E714" w:rsidRPr="2779AD9C">
        <w:rPr>
          <w:rFonts w:ascii="Arial Nova" w:eastAsia="Arial Nova" w:hAnsi="Arial Nova" w:cs="Arial Nova"/>
          <w:sz w:val="22"/>
          <w:szCs w:val="22"/>
        </w:rPr>
        <w:t xml:space="preserve"> the information gathered</w:t>
      </w:r>
      <w:r w:rsidR="33F05E3D" w:rsidRPr="2779AD9C">
        <w:rPr>
          <w:rFonts w:ascii="Arial Nova" w:eastAsia="Arial Nova" w:hAnsi="Arial Nova" w:cs="Arial Nova"/>
          <w:sz w:val="22"/>
          <w:szCs w:val="22"/>
        </w:rPr>
        <w:t xml:space="preserve"> during these workshops</w:t>
      </w:r>
      <w:r w:rsidR="0B23E714" w:rsidRPr="2779AD9C">
        <w:rPr>
          <w:rFonts w:ascii="Arial Nova" w:eastAsia="Arial Nova" w:hAnsi="Arial Nova" w:cs="Arial Nova"/>
          <w:sz w:val="22"/>
          <w:szCs w:val="22"/>
        </w:rPr>
        <w:t xml:space="preserve">. </w:t>
      </w:r>
    </w:p>
    <w:p w14:paraId="6CE4AD42" w14:textId="510C913B" w:rsidR="005F0BF1" w:rsidRDefault="6FB34072" w:rsidP="00B651E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3D315D99">
        <w:rPr>
          <w:rFonts w:ascii="Arial Nova" w:eastAsia="Arial Nova" w:hAnsi="Arial Nova" w:cs="Arial Nova"/>
          <w:sz w:val="22"/>
          <w:szCs w:val="22"/>
        </w:rPr>
        <w:t xml:space="preserve">Undertake regular practice to capture, reflect on and </w:t>
      </w:r>
      <w:r w:rsidR="7D7BF4B8" w:rsidRPr="3D315D99">
        <w:rPr>
          <w:rFonts w:ascii="Arial Nova" w:eastAsia="Arial Nova" w:hAnsi="Arial Nova" w:cs="Arial Nova"/>
          <w:sz w:val="22"/>
          <w:szCs w:val="22"/>
        </w:rPr>
        <w:t>share through written, verbal and/or creative outputs your own engagements with heritages and the felt sensations elicited in response to this. This will include</w:t>
      </w:r>
      <w:r w:rsidR="005F0BF1" w:rsidRPr="3D315D99">
        <w:rPr>
          <w:rFonts w:ascii="Arial Nova" w:eastAsia="Arial Nova" w:hAnsi="Arial Nova" w:cs="Arial Nova"/>
          <w:sz w:val="22"/>
          <w:szCs w:val="22"/>
        </w:rPr>
        <w:t xml:space="preserve"> participat</w:t>
      </w:r>
      <w:r w:rsidR="637FBC7A" w:rsidRPr="3D315D99">
        <w:rPr>
          <w:rFonts w:ascii="Arial Nova" w:eastAsia="Arial Nova" w:hAnsi="Arial Nova" w:cs="Arial Nova"/>
          <w:sz w:val="22"/>
          <w:szCs w:val="22"/>
        </w:rPr>
        <w:t>ing</w:t>
      </w:r>
      <w:r w:rsidR="005F0BF1" w:rsidRPr="3D315D99">
        <w:rPr>
          <w:rFonts w:ascii="Arial Nova" w:eastAsia="Arial Nova" w:hAnsi="Arial Nova" w:cs="Arial Nova"/>
          <w:sz w:val="22"/>
          <w:szCs w:val="22"/>
        </w:rPr>
        <w:t xml:space="preserve"> in ongoing meetings and learning circles, </w:t>
      </w:r>
      <w:r w:rsidR="55238C9C" w:rsidRPr="3D315D99">
        <w:rPr>
          <w:rFonts w:ascii="Arial Nova" w:eastAsia="Arial Nova" w:hAnsi="Arial Nova" w:cs="Arial Nova"/>
          <w:sz w:val="22"/>
          <w:szCs w:val="22"/>
        </w:rPr>
        <w:t xml:space="preserve">committing to be part of the project team, </w:t>
      </w:r>
      <w:r w:rsidR="2DDFA0DF" w:rsidRPr="3D315D99">
        <w:rPr>
          <w:rFonts w:ascii="Arial Nova" w:eastAsia="Arial Nova" w:hAnsi="Arial Nova" w:cs="Arial Nova"/>
          <w:sz w:val="22"/>
          <w:szCs w:val="22"/>
        </w:rPr>
        <w:t xml:space="preserve">transcribing, </w:t>
      </w:r>
      <w:r w:rsidR="005F0BF1" w:rsidRPr="3D315D99">
        <w:rPr>
          <w:rFonts w:ascii="Arial Nova" w:eastAsia="Arial Nova" w:hAnsi="Arial Nova" w:cs="Arial Nova"/>
          <w:sz w:val="22"/>
          <w:szCs w:val="22"/>
        </w:rPr>
        <w:t>organis</w:t>
      </w:r>
      <w:r w:rsidR="27630A8D" w:rsidRPr="3D315D99">
        <w:rPr>
          <w:rFonts w:ascii="Arial Nova" w:eastAsia="Arial Nova" w:hAnsi="Arial Nova" w:cs="Arial Nova"/>
          <w:sz w:val="22"/>
          <w:szCs w:val="22"/>
        </w:rPr>
        <w:t>ing and managing</w:t>
      </w:r>
      <w:r w:rsidR="005F0BF1" w:rsidRPr="3D315D99">
        <w:rPr>
          <w:rFonts w:ascii="Arial Nova" w:eastAsia="Arial Nova" w:hAnsi="Arial Nova" w:cs="Arial Nova"/>
          <w:sz w:val="22"/>
          <w:szCs w:val="22"/>
        </w:rPr>
        <w:t xml:space="preserve"> data, and handl</w:t>
      </w:r>
      <w:r w:rsidR="38037318" w:rsidRPr="3D315D99">
        <w:rPr>
          <w:rFonts w:ascii="Arial Nova" w:eastAsia="Arial Nova" w:hAnsi="Arial Nova" w:cs="Arial Nova"/>
          <w:sz w:val="22"/>
          <w:szCs w:val="22"/>
        </w:rPr>
        <w:t>ing</w:t>
      </w:r>
      <w:r w:rsidR="005F0BF1" w:rsidRPr="3D315D99">
        <w:rPr>
          <w:rFonts w:ascii="Arial Nova" w:eastAsia="Arial Nova" w:hAnsi="Arial Nova" w:cs="Arial Nova"/>
          <w:sz w:val="22"/>
          <w:szCs w:val="22"/>
        </w:rPr>
        <w:t xml:space="preserve"> administrative tasks.</w:t>
      </w:r>
    </w:p>
    <w:p w14:paraId="3EAC9485" w14:textId="765EC7A5" w:rsidR="005F0BF1" w:rsidRPr="00123B79" w:rsidRDefault="005F0BF1" w:rsidP="00B651E5">
      <w:pPr>
        <w:spacing w:line="240" w:lineRule="auto"/>
        <w:jc w:val="both"/>
        <w:rPr>
          <w:rFonts w:ascii="Arial Nova" w:eastAsia="Arial Nova" w:hAnsi="Arial Nova" w:cs="Arial Nova"/>
          <w:b/>
          <w:bCs/>
          <w:sz w:val="22"/>
          <w:szCs w:val="22"/>
        </w:rPr>
      </w:pPr>
      <w:r w:rsidRPr="1616B7F0">
        <w:rPr>
          <w:rFonts w:ascii="Arial Nova" w:eastAsia="Arial Nova" w:hAnsi="Arial Nova" w:cs="Arial Nova"/>
          <w:b/>
          <w:bCs/>
          <w:sz w:val="22"/>
          <w:szCs w:val="22"/>
        </w:rPr>
        <w:t>What we are looking for:</w:t>
      </w:r>
    </w:p>
    <w:p w14:paraId="7F03536B" w14:textId="633FBC18" w:rsidR="00EA2171" w:rsidRDefault="2C4FFAC0" w:rsidP="2779AD9C">
      <w:p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>We seek candidates who are highly motivated by and interested in</w:t>
      </w:r>
      <w:r w:rsidR="72F4CE74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the topic of</w:t>
      </w:r>
      <w:r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7C5A3DD2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heritage </w:t>
      </w:r>
      <w:r w:rsidR="52FC54C5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and </w:t>
      </w:r>
      <w:r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>who have a willingness to learn and experiment with new approaches and methodologies.</w:t>
      </w:r>
      <w:r w:rsidR="17992E1D" w:rsidRPr="1616B7F0">
        <w:rPr>
          <w:rFonts w:ascii="Arial Nova" w:eastAsia="Arial Nova" w:hAnsi="Arial Nova" w:cs="Arial Nova"/>
          <w:sz w:val="22"/>
          <w:szCs w:val="22"/>
        </w:rPr>
        <w:t xml:space="preserve"> </w:t>
      </w:r>
    </w:p>
    <w:p w14:paraId="1839853F" w14:textId="020E9757" w:rsidR="00EA2171" w:rsidRDefault="595DF4F3" w:rsidP="2779AD9C">
      <w:p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1616B7F0">
        <w:rPr>
          <w:rFonts w:ascii="Arial Nova" w:eastAsia="Arial Nova" w:hAnsi="Arial Nova" w:cs="Arial Nova"/>
          <w:sz w:val="22"/>
          <w:szCs w:val="22"/>
        </w:rPr>
        <w:t xml:space="preserve">We particularly encourage candidates who can contribute new and creative approaches and so may not have </w:t>
      </w:r>
      <w:r w:rsidR="5193C58D" w:rsidRPr="1616B7F0">
        <w:rPr>
          <w:rFonts w:ascii="Arial Nova" w:eastAsia="Arial Nova" w:hAnsi="Arial Nova" w:cs="Arial Nova"/>
          <w:sz w:val="22"/>
          <w:szCs w:val="22"/>
        </w:rPr>
        <w:t xml:space="preserve">had </w:t>
      </w:r>
      <w:r w:rsidRPr="1616B7F0">
        <w:rPr>
          <w:rFonts w:ascii="Arial Nova" w:eastAsia="Arial Nova" w:hAnsi="Arial Nova" w:cs="Arial Nova"/>
          <w:sz w:val="22"/>
          <w:szCs w:val="22"/>
        </w:rPr>
        <w:t xml:space="preserve">formal training or qualifications. </w:t>
      </w:r>
    </w:p>
    <w:p w14:paraId="13220AD3" w14:textId="6D98E8E2" w:rsidR="00EA2171" w:rsidRDefault="17992E1D" w:rsidP="2779AD9C">
      <w:p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2779AD9C">
        <w:rPr>
          <w:rFonts w:ascii="Arial Nova" w:eastAsia="Arial Nova" w:hAnsi="Arial Nova" w:cs="Arial Nova"/>
          <w:sz w:val="22"/>
          <w:szCs w:val="22"/>
        </w:rPr>
        <w:lastRenderedPageBreak/>
        <w:t>The ideal candidate</w:t>
      </w:r>
      <w:r w:rsidR="0E03E4AB" w:rsidRPr="2779AD9C">
        <w:rPr>
          <w:rFonts w:ascii="Arial Nova" w:eastAsia="Arial Nova" w:hAnsi="Arial Nova" w:cs="Arial Nova"/>
          <w:sz w:val="22"/>
          <w:szCs w:val="22"/>
        </w:rPr>
        <w:t>s</w:t>
      </w:r>
      <w:r w:rsidRPr="2779AD9C">
        <w:rPr>
          <w:rFonts w:ascii="Arial Nova" w:eastAsia="Arial Nova" w:hAnsi="Arial Nova" w:cs="Arial Nova"/>
          <w:sz w:val="22"/>
          <w:szCs w:val="22"/>
        </w:rPr>
        <w:t xml:space="preserve"> will possess inquisitiveness,</w:t>
      </w:r>
      <w:r w:rsidR="78E1409D" w:rsidRPr="2779AD9C">
        <w:rPr>
          <w:rFonts w:ascii="Arial Nova" w:eastAsia="Arial Nova" w:hAnsi="Arial Nova" w:cs="Arial Nova"/>
          <w:sz w:val="22"/>
          <w:szCs w:val="22"/>
        </w:rPr>
        <w:t xml:space="preserve"> respect</w:t>
      </w:r>
      <w:r w:rsidR="0B9D3021" w:rsidRPr="2779AD9C">
        <w:rPr>
          <w:rFonts w:ascii="Arial Nova" w:eastAsia="Arial Nova" w:hAnsi="Arial Nova" w:cs="Arial Nova"/>
          <w:sz w:val="22"/>
          <w:szCs w:val="22"/>
        </w:rPr>
        <w:t xml:space="preserve"> and</w:t>
      </w:r>
      <w:r w:rsidRPr="2779AD9C">
        <w:rPr>
          <w:rFonts w:ascii="Arial Nova" w:eastAsia="Arial Nova" w:hAnsi="Arial Nova" w:cs="Arial Nova"/>
          <w:sz w:val="22"/>
          <w:szCs w:val="22"/>
        </w:rPr>
        <w:t xml:space="preserve"> openness</w:t>
      </w:r>
      <w:r w:rsidR="538C6E00" w:rsidRPr="2779AD9C">
        <w:rPr>
          <w:rFonts w:ascii="Arial Nova" w:eastAsia="Arial Nova" w:hAnsi="Arial Nova" w:cs="Arial Nova"/>
          <w:sz w:val="22"/>
          <w:szCs w:val="22"/>
        </w:rPr>
        <w:t xml:space="preserve"> to both sharing about their own processes and experiences and providing critical feedback on what is and is not working within the project</w:t>
      </w:r>
      <w:r w:rsidRPr="2779AD9C">
        <w:rPr>
          <w:rFonts w:ascii="Arial Nova" w:eastAsia="Arial Nova" w:hAnsi="Arial Nova" w:cs="Arial Nova"/>
          <w:sz w:val="22"/>
          <w:szCs w:val="22"/>
        </w:rPr>
        <w:t>. Attention to detail and consistency in diligence are crucial, as is the ability to be discerning and reflective.</w:t>
      </w:r>
      <w:r w:rsidR="4994C735" w:rsidRPr="2779AD9C">
        <w:rPr>
          <w:rFonts w:ascii="Arial Nova" w:eastAsia="Arial Nova" w:hAnsi="Arial Nova" w:cs="Arial Nova"/>
          <w:sz w:val="22"/>
          <w:szCs w:val="22"/>
        </w:rPr>
        <w:t xml:space="preserve"> </w:t>
      </w:r>
      <w:r w:rsidR="7524B1E9" w:rsidRPr="2779AD9C">
        <w:rPr>
          <w:rFonts w:ascii="Arial Nova" w:eastAsia="Arial Nova" w:hAnsi="Arial Nova" w:cs="Arial Nova"/>
          <w:sz w:val="22"/>
          <w:szCs w:val="22"/>
        </w:rPr>
        <w:t>We</w:t>
      </w:r>
      <w:r w:rsidR="4994C735" w:rsidRPr="2779AD9C">
        <w:rPr>
          <w:rFonts w:ascii="Arial Nova" w:eastAsia="Arial Nova" w:hAnsi="Arial Nova" w:cs="Arial Nova"/>
          <w:sz w:val="22"/>
          <w:szCs w:val="22"/>
        </w:rPr>
        <w:t xml:space="preserve"> are looking for those with the ability to draw out significant details amidst noise</w:t>
      </w:r>
      <w:r w:rsidR="0737BC5B" w:rsidRPr="2779AD9C">
        <w:rPr>
          <w:rFonts w:ascii="Arial Nova" w:eastAsia="Arial Nova" w:hAnsi="Arial Nova" w:cs="Arial Nova"/>
          <w:sz w:val="22"/>
          <w:szCs w:val="22"/>
        </w:rPr>
        <w:t xml:space="preserve"> </w:t>
      </w:r>
      <w:r w:rsidR="4994C735" w:rsidRPr="2779AD9C">
        <w:rPr>
          <w:rFonts w:ascii="Arial Nova" w:eastAsia="Arial Nova" w:hAnsi="Arial Nova" w:cs="Arial Nova"/>
          <w:sz w:val="22"/>
          <w:szCs w:val="22"/>
        </w:rPr>
        <w:t xml:space="preserve">and </w:t>
      </w:r>
      <w:r w:rsidR="6A1F2830" w:rsidRPr="2779AD9C">
        <w:rPr>
          <w:rFonts w:ascii="Arial Nova" w:eastAsia="Arial Nova" w:hAnsi="Arial Nova" w:cs="Arial Nova"/>
          <w:sz w:val="22"/>
          <w:szCs w:val="22"/>
        </w:rPr>
        <w:t xml:space="preserve">who </w:t>
      </w:r>
      <w:proofErr w:type="gramStart"/>
      <w:r w:rsidR="6A1F2830" w:rsidRPr="2779AD9C">
        <w:rPr>
          <w:rFonts w:ascii="Arial Nova" w:eastAsia="Arial Nova" w:hAnsi="Arial Nova" w:cs="Arial Nova"/>
          <w:sz w:val="22"/>
          <w:szCs w:val="22"/>
        </w:rPr>
        <w:t>are able to</w:t>
      </w:r>
      <w:proofErr w:type="gramEnd"/>
      <w:r w:rsidR="6A1F2830" w:rsidRPr="2779AD9C">
        <w:rPr>
          <w:rFonts w:ascii="Arial Nova" w:eastAsia="Arial Nova" w:hAnsi="Arial Nova" w:cs="Arial Nova"/>
          <w:sz w:val="22"/>
          <w:szCs w:val="22"/>
        </w:rPr>
        <w:t xml:space="preserve"> view</w:t>
      </w:r>
      <w:r w:rsidR="4994C735" w:rsidRPr="2779AD9C">
        <w:rPr>
          <w:rFonts w:ascii="Arial Nova" w:eastAsia="Arial Nova" w:hAnsi="Arial Nova" w:cs="Arial Nova"/>
          <w:sz w:val="22"/>
          <w:szCs w:val="22"/>
        </w:rPr>
        <w:t xml:space="preserve"> situations through different lenses</w:t>
      </w:r>
    </w:p>
    <w:p w14:paraId="640A4D04" w14:textId="1814A9D7" w:rsidR="00EA2171" w:rsidRDefault="00EA2171" w:rsidP="00B651E5">
      <w:p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3D315D99">
        <w:rPr>
          <w:rFonts w:ascii="Arial Nova" w:eastAsia="Arial Nova" w:hAnsi="Arial Nova" w:cs="Arial Nova"/>
          <w:sz w:val="22"/>
          <w:szCs w:val="22"/>
        </w:rPr>
        <w:t xml:space="preserve">We are also looking for a team and </w:t>
      </w:r>
      <w:proofErr w:type="spellStart"/>
      <w:r w:rsidR="007D7E4E">
        <w:rPr>
          <w:rFonts w:ascii="Arial Nova" w:eastAsia="Arial Nova" w:hAnsi="Arial Nova" w:cs="Arial Nova"/>
          <w:sz w:val="22"/>
          <w:szCs w:val="22"/>
        </w:rPr>
        <w:t>counsquently</w:t>
      </w:r>
      <w:proofErr w:type="spellEnd"/>
      <w:r w:rsidRPr="3D315D99">
        <w:rPr>
          <w:rFonts w:ascii="Arial Nova" w:eastAsia="Arial Nova" w:hAnsi="Arial Nova" w:cs="Arial Nova"/>
          <w:sz w:val="22"/>
          <w:szCs w:val="22"/>
        </w:rPr>
        <w:t xml:space="preserve"> we acknowledge that each candidate will bring their own set of strengths to the table. With that in mind here a list of qualities we are looking for in a team but not</w:t>
      </w:r>
      <w:r w:rsidR="3AF381E1" w:rsidRPr="3D315D99">
        <w:rPr>
          <w:rFonts w:ascii="Arial Nova" w:eastAsia="Arial Nova" w:hAnsi="Arial Nova" w:cs="Arial Nova"/>
          <w:sz w:val="22"/>
          <w:szCs w:val="22"/>
        </w:rPr>
        <w:t xml:space="preserve"> necessarily</w:t>
      </w:r>
      <w:r w:rsidRPr="3D315D99">
        <w:rPr>
          <w:rFonts w:ascii="Arial Nova" w:eastAsia="Arial Nova" w:hAnsi="Arial Nova" w:cs="Arial Nova"/>
          <w:sz w:val="22"/>
          <w:szCs w:val="22"/>
        </w:rPr>
        <w:t xml:space="preserve"> within a single individual.  </w:t>
      </w:r>
    </w:p>
    <w:p w14:paraId="01D2752C" w14:textId="54B9D374" w:rsidR="005F0BF1" w:rsidRDefault="654362F6" w:rsidP="00B651E5">
      <w:pPr>
        <w:spacing w:line="240" w:lineRule="auto"/>
        <w:jc w:val="both"/>
        <w:rPr>
          <w:rFonts w:ascii="Arial Nova" w:eastAsia="Arial Nova" w:hAnsi="Arial Nova" w:cs="Arial Nova"/>
          <w:b/>
          <w:bCs/>
          <w:sz w:val="22"/>
          <w:szCs w:val="22"/>
        </w:rPr>
      </w:pPr>
      <w:r w:rsidRPr="2779AD9C">
        <w:rPr>
          <w:rFonts w:ascii="Arial Nova" w:eastAsia="Arial Nova" w:hAnsi="Arial Nova" w:cs="Arial Nova"/>
          <w:b/>
          <w:bCs/>
          <w:sz w:val="22"/>
          <w:szCs w:val="22"/>
        </w:rPr>
        <w:t xml:space="preserve">What </w:t>
      </w:r>
      <w:r w:rsidR="0B23E714" w:rsidRPr="2779AD9C">
        <w:rPr>
          <w:rFonts w:ascii="Arial Nova" w:eastAsia="Arial Nova" w:hAnsi="Arial Nova" w:cs="Arial Nova"/>
          <w:b/>
          <w:bCs/>
          <w:sz w:val="22"/>
          <w:szCs w:val="22"/>
        </w:rPr>
        <w:t>you might bring:</w:t>
      </w:r>
    </w:p>
    <w:p w14:paraId="50C81B95" w14:textId="312040B5" w:rsidR="58CD632A" w:rsidRDefault="58CD632A" w:rsidP="2779AD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2779AD9C">
        <w:rPr>
          <w:rFonts w:ascii="Arial Nova" w:eastAsia="Arial Nova" w:hAnsi="Arial Nova" w:cs="Arial Nova"/>
          <w:sz w:val="22"/>
          <w:szCs w:val="22"/>
        </w:rPr>
        <w:t xml:space="preserve">Passion and interest </w:t>
      </w:r>
      <w:r w:rsidR="586D6006" w:rsidRPr="2779AD9C">
        <w:rPr>
          <w:rFonts w:ascii="Arial Nova" w:eastAsia="Arial Nova" w:hAnsi="Arial Nova" w:cs="Arial Nova"/>
          <w:sz w:val="22"/>
          <w:szCs w:val="22"/>
        </w:rPr>
        <w:t xml:space="preserve">in heritage and working with </w:t>
      </w:r>
      <w:r w:rsidR="4FB546E0" w:rsidRPr="2779AD9C">
        <w:rPr>
          <w:rFonts w:ascii="Arial Nova" w:eastAsia="Arial Nova" w:hAnsi="Arial Nova" w:cs="Arial Nova"/>
          <w:sz w:val="22"/>
          <w:szCs w:val="22"/>
        </w:rPr>
        <w:t>different</w:t>
      </w:r>
      <w:r w:rsidR="586D6006" w:rsidRPr="2779AD9C">
        <w:rPr>
          <w:rFonts w:ascii="Arial Nova" w:eastAsia="Arial Nova" w:hAnsi="Arial Nova" w:cs="Arial Nova"/>
          <w:sz w:val="22"/>
          <w:szCs w:val="22"/>
        </w:rPr>
        <w:t xml:space="preserve"> communities (essential)</w:t>
      </w:r>
    </w:p>
    <w:p w14:paraId="6A25C521" w14:textId="63796A3C" w:rsidR="586D6006" w:rsidRDefault="586D6006" w:rsidP="2779AD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1616B7F0">
        <w:rPr>
          <w:rFonts w:ascii="Arial Nova" w:eastAsia="Arial Nova" w:hAnsi="Arial Nova" w:cs="Arial Nova"/>
          <w:sz w:val="22"/>
          <w:szCs w:val="22"/>
        </w:rPr>
        <w:t>Ab</w:t>
      </w:r>
      <w:r w:rsidR="7541E1B1" w:rsidRPr="1616B7F0">
        <w:rPr>
          <w:rFonts w:ascii="Arial Nova" w:eastAsia="Arial Nova" w:hAnsi="Arial Nova" w:cs="Arial Nova"/>
          <w:sz w:val="22"/>
          <w:szCs w:val="22"/>
        </w:rPr>
        <w:t>ility</w:t>
      </w:r>
      <w:r w:rsidRPr="1616B7F0">
        <w:rPr>
          <w:rFonts w:ascii="Arial Nova" w:eastAsia="Arial Nova" w:hAnsi="Arial Nova" w:cs="Arial Nova"/>
          <w:sz w:val="22"/>
          <w:szCs w:val="22"/>
        </w:rPr>
        <w:t xml:space="preserve"> to adhere to high research ethics and standards (essential)</w:t>
      </w:r>
    </w:p>
    <w:p w14:paraId="2366FF3A" w14:textId="2C62F9C8" w:rsidR="586D6006" w:rsidRDefault="586D6006" w:rsidP="2779AD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2779AD9C">
        <w:rPr>
          <w:rFonts w:ascii="Arial Nova" w:eastAsia="Arial Nova" w:hAnsi="Arial Nova" w:cs="Arial Nova"/>
          <w:sz w:val="22"/>
          <w:szCs w:val="22"/>
        </w:rPr>
        <w:t>Respect for others</w:t>
      </w:r>
      <w:r w:rsidR="5354D0BB" w:rsidRPr="2779AD9C">
        <w:rPr>
          <w:rFonts w:ascii="Arial Nova" w:eastAsia="Arial Nova" w:hAnsi="Arial Nova" w:cs="Arial Nova"/>
          <w:sz w:val="22"/>
          <w:szCs w:val="22"/>
        </w:rPr>
        <w:t>’</w:t>
      </w:r>
      <w:r w:rsidRPr="2779AD9C">
        <w:rPr>
          <w:rFonts w:ascii="Arial Nova" w:eastAsia="Arial Nova" w:hAnsi="Arial Nova" w:cs="Arial Nova"/>
          <w:sz w:val="22"/>
          <w:szCs w:val="22"/>
        </w:rPr>
        <w:t xml:space="preserve"> opinions, beliefs and contributions (essential)</w:t>
      </w:r>
    </w:p>
    <w:p w14:paraId="58B92C2D" w14:textId="7B84DA3E" w:rsidR="005F0BF1" w:rsidRPr="00123B79" w:rsidRDefault="0B23E714" w:rsidP="2779AD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2779AD9C">
        <w:rPr>
          <w:rFonts w:ascii="Arial Nova" w:eastAsia="Arial Nova" w:hAnsi="Arial Nova" w:cs="Arial Nova"/>
          <w:sz w:val="22"/>
          <w:szCs w:val="22"/>
        </w:rPr>
        <w:t>Teamwork</w:t>
      </w:r>
      <w:r w:rsidR="78E1409D" w:rsidRPr="2779AD9C">
        <w:rPr>
          <w:rFonts w:ascii="Arial Nova" w:eastAsia="Arial Nova" w:hAnsi="Arial Nova" w:cs="Arial Nova"/>
          <w:sz w:val="22"/>
          <w:szCs w:val="22"/>
        </w:rPr>
        <w:t xml:space="preserve"> (essential)</w:t>
      </w:r>
    </w:p>
    <w:p w14:paraId="70FF00BD" w14:textId="0C52C1D1" w:rsidR="6B4B9DB2" w:rsidRDefault="6B4B9DB2" w:rsidP="2779AD9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2779AD9C">
        <w:rPr>
          <w:rFonts w:ascii="Arial Nova" w:eastAsia="Arial Nova" w:hAnsi="Arial Nova" w:cs="Arial Nova"/>
          <w:sz w:val="22"/>
          <w:szCs w:val="22"/>
        </w:rPr>
        <w:t>Good English speaking and listening skills (desirable but some exceptions may be made)</w:t>
      </w:r>
    </w:p>
    <w:p w14:paraId="7B9B5551" w14:textId="568AA4D7" w:rsidR="34EB4581" w:rsidRDefault="46F4A02C" w:rsidP="00B651E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2779AD9C">
        <w:rPr>
          <w:rFonts w:ascii="Arial Nova" w:eastAsia="Arial Nova" w:hAnsi="Arial Nova" w:cs="Arial Nova"/>
          <w:sz w:val="22"/>
          <w:szCs w:val="22"/>
        </w:rPr>
        <w:t>Critical thinking</w:t>
      </w:r>
    </w:p>
    <w:p w14:paraId="1156A11A" w14:textId="44AA9EEA" w:rsidR="00B651E5" w:rsidRDefault="00B651E5" w:rsidP="00B651E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Observation</w:t>
      </w:r>
    </w:p>
    <w:p w14:paraId="0056C887" w14:textId="1D263DB1" w:rsidR="34EB4581" w:rsidRDefault="46F4A02C" w:rsidP="00B651E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2779AD9C">
        <w:rPr>
          <w:rFonts w:ascii="Arial Nova" w:eastAsia="Arial Nova" w:hAnsi="Arial Nova" w:cs="Arial Nova"/>
          <w:sz w:val="22"/>
          <w:szCs w:val="22"/>
        </w:rPr>
        <w:t>Ability to connect and engage</w:t>
      </w:r>
      <w:r w:rsidR="652CFB40" w:rsidRPr="2779AD9C">
        <w:rPr>
          <w:rFonts w:ascii="Arial Nova" w:eastAsia="Arial Nova" w:hAnsi="Arial Nova" w:cs="Arial Nova"/>
          <w:sz w:val="22"/>
          <w:szCs w:val="22"/>
        </w:rPr>
        <w:t xml:space="preserve"> through different mediums</w:t>
      </w:r>
    </w:p>
    <w:p w14:paraId="15D09A2B" w14:textId="16518DF9" w:rsidR="34EB4581" w:rsidRDefault="34EB4581" w:rsidP="00B651E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3D315D99">
        <w:rPr>
          <w:rFonts w:ascii="Arial Nova" w:eastAsia="Arial Nova" w:hAnsi="Arial Nova" w:cs="Arial Nova"/>
          <w:sz w:val="22"/>
          <w:szCs w:val="22"/>
        </w:rPr>
        <w:t>Problem solving</w:t>
      </w:r>
    </w:p>
    <w:p w14:paraId="179486A0" w14:textId="05C0D4DE" w:rsidR="1A938087" w:rsidRDefault="1A938087" w:rsidP="00B651E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3D315D99">
        <w:rPr>
          <w:rFonts w:ascii="Arial Nova" w:eastAsia="Arial Nova" w:hAnsi="Arial Nova" w:cs="Arial Nova"/>
          <w:sz w:val="22"/>
          <w:szCs w:val="22"/>
        </w:rPr>
        <w:t>Adaptability</w:t>
      </w:r>
    </w:p>
    <w:p w14:paraId="7FB4C70F" w14:textId="569D1B2C" w:rsidR="34EB4581" w:rsidRDefault="34EB4581" w:rsidP="00B651E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3D315D99">
        <w:rPr>
          <w:rFonts w:ascii="Arial Nova" w:eastAsia="Arial Nova" w:hAnsi="Arial Nova" w:cs="Arial Nova"/>
          <w:sz w:val="22"/>
          <w:szCs w:val="22"/>
        </w:rPr>
        <w:t xml:space="preserve">Organisation </w:t>
      </w:r>
    </w:p>
    <w:p w14:paraId="52E0A246" w14:textId="77777777" w:rsidR="005F0BF1" w:rsidRDefault="005F0BF1" w:rsidP="00B651E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3D315D99">
        <w:rPr>
          <w:rFonts w:ascii="Arial Nova" w:eastAsia="Arial Nova" w:hAnsi="Arial Nova" w:cs="Arial Nova"/>
          <w:sz w:val="22"/>
          <w:szCs w:val="22"/>
        </w:rPr>
        <w:t xml:space="preserve">Conflict resolution </w:t>
      </w:r>
    </w:p>
    <w:p w14:paraId="571ED0D0" w14:textId="17393CF8" w:rsidR="005F0BF1" w:rsidRDefault="0B23E714" w:rsidP="00B651E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2779AD9C">
        <w:rPr>
          <w:rFonts w:ascii="Arial Nova" w:eastAsia="Arial Nova" w:hAnsi="Arial Nova" w:cs="Arial Nova"/>
          <w:sz w:val="22"/>
          <w:szCs w:val="22"/>
        </w:rPr>
        <w:t>Networking skill</w:t>
      </w:r>
      <w:r w:rsidR="44900C74" w:rsidRPr="2779AD9C">
        <w:rPr>
          <w:rFonts w:ascii="Arial Nova" w:eastAsia="Arial Nova" w:hAnsi="Arial Nova" w:cs="Arial Nova"/>
          <w:sz w:val="22"/>
          <w:szCs w:val="22"/>
        </w:rPr>
        <w:t>s</w:t>
      </w:r>
      <w:r w:rsidRPr="2779AD9C">
        <w:rPr>
          <w:rFonts w:ascii="Arial Nova" w:eastAsia="Arial Nova" w:hAnsi="Arial Nova" w:cs="Arial Nova"/>
          <w:sz w:val="22"/>
          <w:szCs w:val="22"/>
        </w:rPr>
        <w:t xml:space="preserve"> </w:t>
      </w:r>
    </w:p>
    <w:p w14:paraId="373C6FFE" w14:textId="6F5F5AF3" w:rsidR="71E1BDBE" w:rsidRDefault="71E1BDBE" w:rsidP="00B651E5">
      <w:pPr>
        <w:spacing w:line="240" w:lineRule="auto"/>
        <w:jc w:val="both"/>
        <w:rPr>
          <w:rFonts w:ascii="Arial Nova" w:eastAsia="Arial Nova" w:hAnsi="Arial Nova" w:cs="Arial Nova"/>
          <w:b/>
          <w:bCs/>
          <w:sz w:val="22"/>
          <w:szCs w:val="22"/>
        </w:rPr>
      </w:pPr>
      <w:r w:rsidRPr="3D315D99">
        <w:rPr>
          <w:rFonts w:ascii="Arial Nova" w:eastAsia="Arial Nova" w:hAnsi="Arial Nova" w:cs="Arial Nova"/>
          <w:b/>
          <w:bCs/>
          <w:sz w:val="22"/>
          <w:szCs w:val="22"/>
        </w:rPr>
        <w:t>What we can offer:</w:t>
      </w:r>
    </w:p>
    <w:p w14:paraId="64E8AECB" w14:textId="566416AA" w:rsidR="71E1BDBE" w:rsidRDefault="6C23967B" w:rsidP="00B651E5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Researchers on the project will be employed for a period of 3.5 years</w:t>
      </w:r>
      <w:r w:rsidR="132A4C51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,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for up to </w:t>
      </w:r>
      <w:r w:rsidR="71E728DF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10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days per</w:t>
      </w:r>
      <w:r w:rsidR="6A3DEA3E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month preferably 2/3 days per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week on a salary of GBP</w:t>
      </w:r>
      <w:r w:rsidR="6578B04F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7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0 (approximately USD</w:t>
      </w:r>
      <w:r w:rsidR="0B3CAE6F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90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) per </w:t>
      </w:r>
      <w:r w:rsidR="01720FBE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day (equivalent to GBP8,400 / USD1</w:t>
      </w:r>
      <w:r w:rsidR="44288857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0,680 per year)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  <w:r w:rsidR="08F42D90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With an additional allowance of </w:t>
      </w:r>
      <w:r w:rsidR="658C0D57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GBP15 (approx. USD20) per month for phone or internet cos</w:t>
      </w:r>
      <w:r w:rsidR="1E015755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ts.</w:t>
      </w:r>
    </w:p>
    <w:p w14:paraId="67F857E6" w14:textId="64549648" w:rsidR="71E1BDBE" w:rsidRDefault="6C23967B" w:rsidP="00B651E5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The role is designed to be flexible to fit around other potential work, care or study commitments. Although there will be some in-person and online meetings or events </w:t>
      </w:r>
      <w:r w:rsidR="760279E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that</w:t>
      </w:r>
      <w:r w:rsidR="7748D18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researchers </w:t>
      </w:r>
      <w:r w:rsidR="06B54630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will need </w:t>
      </w:r>
      <w:r w:rsidR="7748D18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to attend</w:t>
      </w:r>
      <w:r w:rsidR="3AA3FEDC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(including online learning circles </w:t>
      </w:r>
      <w:r w:rsidR="007D7E4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at least </w:t>
      </w:r>
      <w:r w:rsidR="3AA3FEDC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every 2 weeks, in-person community workshops once per month and </w:t>
      </w:r>
      <w:r w:rsidR="0CD60B6F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international workshops once per year)</w:t>
      </w:r>
      <w:r w:rsidR="3BC9BC75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we are committed to supporting individual needs </w:t>
      </w:r>
      <w:r w:rsidR="31DF6184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regarding these</w:t>
      </w:r>
      <w:r w:rsidR="226B73CF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so please let us know if you would require any specific </w:t>
      </w:r>
      <w:r w:rsidR="17F3D992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accessibility</w:t>
      </w:r>
      <w:r w:rsidR="226B73CF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or t</w:t>
      </w:r>
      <w:r w:rsidR="3506C9DD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ravel </w:t>
      </w:r>
      <w:r w:rsidR="0C82588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arrangements</w:t>
      </w:r>
      <w:r w:rsidR="3BC9BC75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</w:p>
    <w:p w14:paraId="38D09E0C" w14:textId="16535527" w:rsidR="427FBE1B" w:rsidRDefault="0C8A3A8C" w:rsidP="00B651E5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Within the project there will be opportunities to shape the research </w:t>
      </w:r>
      <w:r w:rsidR="242CA16D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and role </w:t>
      </w:r>
      <w:r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>according to your interests and to undertake tasks that feed into your</w:t>
      </w:r>
      <w:r w:rsidR="464029D3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career aspirations, wherever these might lie. </w:t>
      </w:r>
      <w:r w:rsidR="57BE11B3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>Formal and informal t</w:t>
      </w:r>
      <w:r w:rsidR="464029D3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rainings </w:t>
      </w:r>
      <w:r w:rsidR="78CA4957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>will</w:t>
      </w:r>
      <w:r w:rsidR="464029D3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be offered in research methods,</w:t>
      </w:r>
      <w:r w:rsidR="7A4205CD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communications, </w:t>
      </w:r>
      <w:r w:rsidR="62CC4E0E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qualitative data analysis (including thematic coding), and writing </w:t>
      </w:r>
      <w:r w:rsidR="755E0FAA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>and publishing for differen</w:t>
      </w:r>
      <w:r w:rsidR="61E35135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>t</w:t>
      </w:r>
      <w:r w:rsidR="755E0FAA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audiences including policymakers, development practitioners and academics.</w:t>
      </w:r>
      <w:r w:rsidR="58FC37ED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This may include publishing in academic journals, producing creative or artistic outputs and/or presenting at seminars and round tables</w:t>
      </w:r>
      <w:r w:rsidR="710994BB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for which attribution including co-authorship will be given</w:t>
      </w:r>
      <w:r w:rsidR="58FC37ED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</w:p>
    <w:p w14:paraId="7D245EC5" w14:textId="5CCB59FD" w:rsidR="4317D18B" w:rsidRDefault="7852AEFD" w:rsidP="2779AD9C">
      <w:pPr>
        <w:spacing w:line="240" w:lineRule="auto"/>
        <w:jc w:val="both"/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We strongly encourage applications from different social components.</w:t>
      </w:r>
    </w:p>
    <w:p w14:paraId="1E4EA3CC" w14:textId="6B46DDED" w:rsidR="4317D18B" w:rsidRDefault="4317D18B" w:rsidP="2779AD9C">
      <w:pPr>
        <w:spacing w:line="240" w:lineRule="auto"/>
        <w:jc w:val="both"/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</w:pPr>
    </w:p>
    <w:p w14:paraId="21F744CB" w14:textId="5FB0F4E8" w:rsidR="4317D18B" w:rsidRDefault="61E10B74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lastRenderedPageBreak/>
        <w:t>To be considered for the role:</w:t>
      </w:r>
    </w:p>
    <w:p w14:paraId="38EC4A79" w14:textId="144BE0BB" w:rsidR="7DDF6DD5" w:rsidRDefault="7DDF6DD5" w:rsidP="1616B7F0">
      <w:pPr>
        <w:spacing w:line="240" w:lineRule="auto"/>
        <w:jc w:val="both"/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</w:pPr>
      <w:r w:rsidRPr="1616B7F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Please </w:t>
      </w:r>
      <w:r w:rsidR="656C5F61" w:rsidRPr="1616B7F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complete the below application form</w:t>
      </w:r>
      <w:r w:rsidR="5761B029" w:rsidRPr="1616B7F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in English</w:t>
      </w:r>
      <w:r w:rsidR="656C5F61" w:rsidRPr="1616B7F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</w:t>
      </w:r>
      <w:r w:rsidR="3A608C0B" w:rsidRPr="1616B7F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and email to: </w:t>
      </w:r>
      <w:hyperlink r:id="rId10">
        <w:r w:rsidR="3A608C0B" w:rsidRPr="1616B7F0">
          <w:rPr>
            <w:rStyle w:val="Hyperlink"/>
            <w:rFonts w:ascii="Arial Nova" w:eastAsia="Arial Nova" w:hAnsi="Arial Nova" w:cs="Arial Nova"/>
            <w:b/>
            <w:bCs/>
            <w:sz w:val="22"/>
            <w:szCs w:val="22"/>
          </w:rPr>
          <w:t>R.Lewis-Anthony@ids.ac.uk</w:t>
        </w:r>
      </w:hyperlink>
      <w:r w:rsidR="1E86446F" w:rsidRPr="1616B7F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by </w:t>
      </w:r>
      <w:r w:rsidR="25455F82" w:rsidRPr="1616B7F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30/08/2024.</w:t>
      </w:r>
    </w:p>
    <w:p w14:paraId="29F1DC0F" w14:textId="645F3DE3" w:rsidR="25455F82" w:rsidRDefault="25455F82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Those shortlisted for the second stage of the application process will be informed by 13/09/2024 with the expectation that the second</w:t>
      </w:r>
      <w:r w:rsidR="12B5E6A2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-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round asse</w:t>
      </w:r>
      <w:r w:rsidR="3612A7D0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ssment will occur the week commencing </w:t>
      </w:r>
      <w:r w:rsidR="44DC99BA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16/09/2024. </w:t>
      </w:r>
    </w:p>
    <w:p w14:paraId="4C8DE731" w14:textId="3D45B2A4" w:rsidR="44DC99BA" w:rsidRDefault="44DC99BA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For participants in Iraq/KRI and Jordan this will consist of an in-person workshop in Duhok and Amman respectively</w:t>
      </w:r>
      <w:r w:rsidR="021DD1FB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and for those in Syria this will occur online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  <w:r w:rsidR="1367817E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</w:p>
    <w:p w14:paraId="4950AFCE" w14:textId="23D8053B" w:rsidR="1367817E" w:rsidRDefault="1367817E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Please let us know</w:t>
      </w:r>
      <w:r w:rsidR="2B7C8F2D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if you have any specific accessibility arrangements that we can accommodate.</w:t>
      </w:r>
    </w:p>
    <w:p w14:paraId="49968FF4" w14:textId="3070F679" w:rsidR="7159C1FD" w:rsidRDefault="7159C1FD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Section 1 - Profile</w:t>
      </w:r>
    </w:p>
    <w:p w14:paraId="4F37E1A7" w14:textId="1B54DF38" w:rsidR="3C53093D" w:rsidRDefault="3C53093D" w:rsidP="55B2B2E2">
      <w:pPr>
        <w:spacing w:line="240" w:lineRule="auto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55B2B2E2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The below information w</w:t>
      </w:r>
      <w:r w:rsidR="1DA21784" w:rsidRPr="55B2B2E2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ill not</w:t>
      </w:r>
      <w:r w:rsidRPr="55B2B2E2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be seen or considered</w:t>
      </w:r>
      <w:r w:rsidR="2B5644B3" w:rsidRPr="55B2B2E2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by the panel during</w:t>
      </w:r>
      <w:r w:rsidRPr="55B2B2E2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the initial short listing of applicants</w:t>
      </w:r>
    </w:p>
    <w:p w14:paraId="11702F98" w14:textId="4362A4DA" w:rsidR="2C454B41" w:rsidRDefault="2C454B41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1.1 Personal details</w:t>
      </w:r>
      <w:r w:rsidR="3EF2033A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-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779AD9C" w14:paraId="033A7954" w14:textId="77777777" w:rsidTr="1616B7F0">
        <w:trPr>
          <w:trHeight w:val="300"/>
        </w:trPr>
        <w:tc>
          <w:tcPr>
            <w:tcW w:w="4508" w:type="dxa"/>
          </w:tcPr>
          <w:p w14:paraId="0CB61FF4" w14:textId="51D538C8" w:rsidR="7F0627AF" w:rsidRDefault="7F0627AF" w:rsidP="2779AD9C">
            <w:pPr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262626" w:themeColor="text1" w:themeTint="D9"/>
                <w:sz w:val="22"/>
                <w:szCs w:val="22"/>
                <w:lang w:val="en-US"/>
              </w:rPr>
              <w:t>Full name (in English as officially stated in</w:t>
            </w:r>
            <w:r w:rsidR="07180192" w:rsidRPr="2779AD9C">
              <w:rPr>
                <w:rFonts w:ascii="Arial Nova" w:eastAsia="Arial Nova" w:hAnsi="Arial Nova" w:cs="Arial Nova"/>
                <w:color w:val="262626" w:themeColor="text1" w:themeTint="D9"/>
                <w:sz w:val="22"/>
                <w:szCs w:val="22"/>
                <w:lang w:val="en-US"/>
              </w:rPr>
              <w:t xml:space="preserve"> ID/</w:t>
            </w:r>
            <w:r w:rsidRPr="2779AD9C">
              <w:rPr>
                <w:rFonts w:ascii="Arial Nova" w:eastAsia="Arial Nova" w:hAnsi="Arial Nova" w:cs="Arial Nova"/>
                <w:color w:val="262626" w:themeColor="text1" w:themeTint="D9"/>
                <w:sz w:val="22"/>
                <w:szCs w:val="22"/>
                <w:lang w:val="en-US"/>
              </w:rPr>
              <w:t>passport)</w:t>
            </w:r>
          </w:p>
        </w:tc>
        <w:tc>
          <w:tcPr>
            <w:tcW w:w="4508" w:type="dxa"/>
          </w:tcPr>
          <w:p w14:paraId="40311998" w14:textId="70F933DE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4F7EFB7E" w14:textId="77777777" w:rsidTr="1616B7F0">
        <w:trPr>
          <w:trHeight w:val="300"/>
        </w:trPr>
        <w:tc>
          <w:tcPr>
            <w:tcW w:w="4508" w:type="dxa"/>
          </w:tcPr>
          <w:p w14:paraId="42B1FDC4" w14:textId="09DA1987" w:rsidR="7F0627AF" w:rsidRDefault="7F0627AF" w:rsidP="2779AD9C">
            <w:pPr>
              <w:spacing w:line="278" w:lineRule="auto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4508" w:type="dxa"/>
          </w:tcPr>
          <w:p w14:paraId="45F46DAA" w14:textId="70F933DE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0CB41582" w14:textId="77777777" w:rsidTr="1616B7F0">
        <w:trPr>
          <w:trHeight w:val="300"/>
        </w:trPr>
        <w:tc>
          <w:tcPr>
            <w:tcW w:w="4508" w:type="dxa"/>
          </w:tcPr>
          <w:p w14:paraId="2EF80F54" w14:textId="75A1CFC9" w:rsidR="7F0627AF" w:rsidRDefault="7F0627AF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4508" w:type="dxa"/>
          </w:tcPr>
          <w:p w14:paraId="1E3B85EB" w14:textId="70F933DE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42427003" w14:textId="77777777" w:rsidTr="1616B7F0">
        <w:trPr>
          <w:trHeight w:val="300"/>
        </w:trPr>
        <w:tc>
          <w:tcPr>
            <w:tcW w:w="4508" w:type="dxa"/>
          </w:tcPr>
          <w:p w14:paraId="605B7BA1" w14:textId="685D8703" w:rsidR="7F0627AF" w:rsidRDefault="7F0627AF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Nationality</w:t>
            </w:r>
          </w:p>
        </w:tc>
        <w:tc>
          <w:tcPr>
            <w:tcW w:w="4508" w:type="dxa"/>
          </w:tcPr>
          <w:p w14:paraId="614ACD3E" w14:textId="70F933DE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56F77397" w14:textId="77777777" w:rsidTr="1616B7F0">
        <w:trPr>
          <w:trHeight w:val="300"/>
        </w:trPr>
        <w:tc>
          <w:tcPr>
            <w:tcW w:w="4508" w:type="dxa"/>
          </w:tcPr>
          <w:p w14:paraId="3FE35351" w14:textId="42FDB0E0" w:rsidR="7F0627AF" w:rsidRDefault="7F0627AF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Country of residence</w:t>
            </w:r>
          </w:p>
        </w:tc>
        <w:tc>
          <w:tcPr>
            <w:tcW w:w="4508" w:type="dxa"/>
          </w:tcPr>
          <w:p w14:paraId="42281755" w14:textId="3196C631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5186383F" w14:textId="77777777" w:rsidTr="1616B7F0">
        <w:trPr>
          <w:trHeight w:val="300"/>
        </w:trPr>
        <w:tc>
          <w:tcPr>
            <w:tcW w:w="4508" w:type="dxa"/>
          </w:tcPr>
          <w:p w14:paraId="39026970" w14:textId="485974D7" w:rsidR="7F0627AF" w:rsidRDefault="7F0627AF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Location (city/town/village)</w:t>
            </w:r>
          </w:p>
        </w:tc>
        <w:tc>
          <w:tcPr>
            <w:tcW w:w="4508" w:type="dxa"/>
          </w:tcPr>
          <w:p w14:paraId="62CB4F75" w14:textId="70F933DE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654031ED" w14:textId="77777777" w:rsidTr="1616B7F0">
        <w:trPr>
          <w:trHeight w:val="300"/>
        </w:trPr>
        <w:tc>
          <w:tcPr>
            <w:tcW w:w="4508" w:type="dxa"/>
          </w:tcPr>
          <w:p w14:paraId="3BD3A006" w14:textId="3A9C4607" w:rsidR="2779AD9C" w:rsidRDefault="1E546EA1" w:rsidP="2779AD9C">
            <w:pPr>
              <w:rPr>
                <w:rFonts w:ascii="Arial Nova" w:eastAsia="Arial Nova" w:hAnsi="Arial Nova" w:cs="Arial Nova"/>
                <w:color w:val="262626" w:themeColor="text1" w:themeTint="D9"/>
                <w:sz w:val="22"/>
                <w:szCs w:val="22"/>
                <w:lang w:val="en-US"/>
              </w:rPr>
            </w:pPr>
            <w:r w:rsidRPr="1616B7F0">
              <w:rPr>
                <w:rFonts w:ascii="Arial Nova" w:eastAsia="Arial Nova" w:hAnsi="Arial Nova" w:cs="Arial Nova"/>
                <w:color w:val="262626" w:themeColor="text1" w:themeTint="D9"/>
                <w:sz w:val="22"/>
                <w:szCs w:val="22"/>
                <w:lang w:val="en-US"/>
              </w:rPr>
              <w:t>Gender (Male / Female / Other</w:t>
            </w:r>
            <w:r w:rsidR="71AFAD78" w:rsidRPr="1616B7F0">
              <w:rPr>
                <w:rFonts w:ascii="Arial Nova" w:eastAsia="Arial Nova" w:hAnsi="Arial Nova" w:cs="Arial Nova"/>
                <w:color w:val="262626" w:themeColor="text1" w:themeTint="D9"/>
                <w:sz w:val="22"/>
                <w:szCs w:val="22"/>
                <w:lang w:val="en-US"/>
              </w:rPr>
              <w:t>/</w:t>
            </w:r>
            <w:r w:rsidR="5D7F0D7D" w:rsidRPr="1616B7F0">
              <w:rPr>
                <w:rFonts w:ascii="Arial Nova" w:eastAsia="Arial Nova" w:hAnsi="Arial Nova" w:cs="Arial Nova"/>
                <w:color w:val="262626" w:themeColor="text1" w:themeTint="D9"/>
                <w:sz w:val="22"/>
                <w:szCs w:val="22"/>
                <w:lang w:val="en-US"/>
              </w:rPr>
              <w:t xml:space="preserve"> </w:t>
            </w:r>
            <w:r w:rsidR="71AFAD78" w:rsidRPr="1616B7F0">
              <w:rPr>
                <w:rFonts w:ascii="Arial Nova" w:eastAsia="Arial Nova" w:hAnsi="Arial Nova" w:cs="Arial Nova"/>
                <w:color w:val="262626" w:themeColor="text1" w:themeTint="D9"/>
                <w:sz w:val="22"/>
                <w:szCs w:val="22"/>
                <w:lang w:val="en-US"/>
              </w:rPr>
              <w:t>Prefer not to say)</w:t>
            </w:r>
            <w:r w:rsidRPr="1616B7F0">
              <w:rPr>
                <w:rFonts w:ascii="Arial Nova" w:eastAsia="Arial Nova" w:hAnsi="Arial Nova" w:cs="Arial Nova"/>
                <w:color w:val="262626" w:themeColor="text1" w:themeTint="D9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10215E6F" w14:textId="70F933DE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307B550A" w14:textId="77777777" w:rsidTr="1616B7F0">
        <w:trPr>
          <w:trHeight w:val="300"/>
        </w:trPr>
        <w:tc>
          <w:tcPr>
            <w:tcW w:w="4508" w:type="dxa"/>
          </w:tcPr>
          <w:p w14:paraId="4FF2F635" w14:textId="1BC69427" w:rsidR="4C6A0DF8" w:rsidRDefault="4C6A0DF8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 xml:space="preserve">Is there any </w:t>
            </w:r>
            <w:proofErr w:type="gramStart"/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particular religious</w:t>
            </w:r>
            <w:proofErr w:type="gramEnd"/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 xml:space="preserve"> group with which you identify? (optional)</w:t>
            </w:r>
          </w:p>
        </w:tc>
        <w:tc>
          <w:tcPr>
            <w:tcW w:w="4508" w:type="dxa"/>
          </w:tcPr>
          <w:p w14:paraId="75F0B154" w14:textId="70F933DE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4500CF20" w14:textId="77777777" w:rsidTr="1616B7F0">
        <w:trPr>
          <w:trHeight w:val="300"/>
        </w:trPr>
        <w:tc>
          <w:tcPr>
            <w:tcW w:w="4508" w:type="dxa"/>
          </w:tcPr>
          <w:p w14:paraId="243DC33D" w14:textId="1FD49B40" w:rsidR="4C6A0DF8" w:rsidRDefault="4C6A0DF8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 xml:space="preserve">Is there any </w:t>
            </w:r>
            <w:proofErr w:type="gramStart"/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particular ethnic</w:t>
            </w:r>
            <w:proofErr w:type="gramEnd"/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 xml:space="preserve"> group with which you identify? (optional)</w:t>
            </w:r>
          </w:p>
        </w:tc>
        <w:tc>
          <w:tcPr>
            <w:tcW w:w="4508" w:type="dxa"/>
          </w:tcPr>
          <w:p w14:paraId="08E48CB3" w14:textId="70F933DE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3F5B8C03" w14:textId="77777777" w:rsidTr="1616B7F0">
        <w:trPr>
          <w:trHeight w:val="300"/>
        </w:trPr>
        <w:tc>
          <w:tcPr>
            <w:tcW w:w="4508" w:type="dxa"/>
          </w:tcPr>
          <w:p w14:paraId="37BAAD01" w14:textId="3D269E8A" w:rsidR="01AD81EB" w:rsidRDefault="01AD81EB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How did you hear about this position?</w:t>
            </w:r>
          </w:p>
        </w:tc>
        <w:tc>
          <w:tcPr>
            <w:tcW w:w="4508" w:type="dxa"/>
          </w:tcPr>
          <w:p w14:paraId="78EDCD71" w14:textId="0D9F14C9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705FF16C" w14:textId="77777777" w:rsidTr="1616B7F0">
        <w:trPr>
          <w:trHeight w:val="300"/>
        </w:trPr>
        <w:tc>
          <w:tcPr>
            <w:tcW w:w="4508" w:type="dxa"/>
          </w:tcPr>
          <w:p w14:paraId="0D357DD9" w14:textId="11E54ECE" w:rsidR="097C2F55" w:rsidRDefault="097C2F55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Do you have any specific requirements for interview? (optional)</w:t>
            </w:r>
          </w:p>
        </w:tc>
        <w:tc>
          <w:tcPr>
            <w:tcW w:w="4508" w:type="dxa"/>
          </w:tcPr>
          <w:p w14:paraId="3AD3359C" w14:textId="7E8B9605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</w:tbl>
    <w:p w14:paraId="1EACC966" w14:textId="0FD8734F" w:rsidR="2779AD9C" w:rsidRDefault="2779AD9C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407F6D9A" w14:textId="2802F836" w:rsidR="3B8EC64A" w:rsidRDefault="3B8EC64A" w:rsidP="2779AD9C">
      <w:pPr>
        <w:spacing w:after="0"/>
        <w:jc w:val="both"/>
        <w:rPr>
          <w:rFonts w:ascii="Arial Nova" w:eastAsia="Arial Nova" w:hAnsi="Arial Nova" w:cs="Arial Nova"/>
          <w:sz w:val="22"/>
          <w:szCs w:val="22"/>
          <w:lang w:bidi="ar-SY"/>
        </w:rPr>
      </w:pPr>
      <w:r w:rsidRPr="2779AD9C">
        <w:rPr>
          <w:rFonts w:ascii="Arial Nova" w:eastAsia="Arial Nova" w:hAnsi="Arial Nova" w:cs="Arial Nova"/>
          <w:sz w:val="22"/>
          <w:szCs w:val="22"/>
          <w:lang w:bidi="ar-SY"/>
        </w:rPr>
        <w:t xml:space="preserve">1.2 </w:t>
      </w:r>
      <w:r w:rsidR="2DCC5202" w:rsidRPr="2779AD9C">
        <w:rPr>
          <w:rFonts w:ascii="Arial Nova" w:eastAsia="Arial Nova" w:hAnsi="Arial Nova" w:cs="Arial Nova"/>
          <w:sz w:val="22"/>
          <w:szCs w:val="22"/>
          <w:lang w:bidi="ar-SY"/>
        </w:rPr>
        <w:t>Relevant Education</w:t>
      </w:r>
      <w:r w:rsidR="405875EB" w:rsidRPr="2779AD9C">
        <w:rPr>
          <w:rFonts w:ascii="Arial Nova" w:eastAsia="Arial Nova" w:hAnsi="Arial Nova" w:cs="Arial Nova"/>
          <w:sz w:val="22"/>
          <w:szCs w:val="22"/>
          <w:lang w:bidi="ar-SY"/>
        </w:rPr>
        <w:t xml:space="preserve"> -</w:t>
      </w:r>
      <w:r w:rsidR="0E3AF5E5" w:rsidRPr="2779AD9C">
        <w:rPr>
          <w:rFonts w:ascii="Arial Nova" w:eastAsia="Arial Nova" w:hAnsi="Arial Nova" w:cs="Arial Nova"/>
          <w:sz w:val="22"/>
          <w:szCs w:val="22"/>
          <w:lang w:bidi="ar-SY"/>
        </w:rPr>
        <w:t xml:space="preserve"> Please include any formal and informal training or education you have received that would be relevant to this role </w:t>
      </w:r>
    </w:p>
    <w:p w14:paraId="0DACA2B4" w14:textId="70689321" w:rsidR="2779AD9C" w:rsidRDefault="2779AD9C" w:rsidP="2779AD9C">
      <w:pPr>
        <w:spacing w:after="0"/>
        <w:jc w:val="both"/>
        <w:rPr>
          <w:rFonts w:ascii="Arial Nova" w:eastAsia="Arial Nova" w:hAnsi="Arial Nova" w:cs="Arial Nova"/>
          <w:sz w:val="22"/>
          <w:szCs w:val="22"/>
          <w:lang w:bidi="ar-SY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2779AD9C" w14:paraId="00FDE2CC" w14:textId="77777777" w:rsidTr="1616B7F0">
        <w:trPr>
          <w:trHeight w:val="300"/>
        </w:trPr>
        <w:tc>
          <w:tcPr>
            <w:tcW w:w="1803" w:type="dxa"/>
          </w:tcPr>
          <w:p w14:paraId="71DAF236" w14:textId="1920A5AB" w:rsidR="2DCC5202" w:rsidRDefault="2DCC5202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  <w:r w:rsidRPr="2779AD9C"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  <w:t>Subject</w:t>
            </w:r>
          </w:p>
        </w:tc>
        <w:tc>
          <w:tcPr>
            <w:tcW w:w="1803" w:type="dxa"/>
          </w:tcPr>
          <w:p w14:paraId="2545CFAF" w14:textId="4817E815" w:rsidR="2DCC5202" w:rsidRDefault="2DCC5202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  <w:r w:rsidRPr="2779AD9C"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  <w:t>Qualification (e.g. Diploma/BA)</w:t>
            </w:r>
          </w:p>
        </w:tc>
        <w:tc>
          <w:tcPr>
            <w:tcW w:w="1803" w:type="dxa"/>
          </w:tcPr>
          <w:p w14:paraId="62B908B2" w14:textId="5D40D27C" w:rsidR="2DCC5202" w:rsidRDefault="2DCC5202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  <w:r w:rsidRPr="2779AD9C"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  <w:t>Institute (e.g. University/School)</w:t>
            </w:r>
          </w:p>
        </w:tc>
        <w:tc>
          <w:tcPr>
            <w:tcW w:w="1803" w:type="dxa"/>
          </w:tcPr>
          <w:p w14:paraId="6232F533" w14:textId="0959A740" w:rsidR="2DCC5202" w:rsidRDefault="1A50CE59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  <w:r w:rsidRPr="1616B7F0"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  <w:t>Result</w:t>
            </w:r>
            <w:r w:rsidR="2DCC5202" w:rsidRPr="1616B7F0"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  <w:t xml:space="preserve"> (e.g. Pass/Honours)</w:t>
            </w:r>
          </w:p>
        </w:tc>
        <w:tc>
          <w:tcPr>
            <w:tcW w:w="1803" w:type="dxa"/>
          </w:tcPr>
          <w:p w14:paraId="1E924F3C" w14:textId="34D6C856" w:rsidR="2DCC5202" w:rsidRDefault="2DCC5202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  <w:r w:rsidRPr="2779AD9C"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  <w:t>Graduation Year</w:t>
            </w:r>
          </w:p>
        </w:tc>
      </w:tr>
      <w:tr w:rsidR="2779AD9C" w14:paraId="4E33B7D0" w14:textId="77777777" w:rsidTr="1616B7F0">
        <w:trPr>
          <w:trHeight w:val="300"/>
        </w:trPr>
        <w:tc>
          <w:tcPr>
            <w:tcW w:w="1803" w:type="dxa"/>
          </w:tcPr>
          <w:p w14:paraId="361D2194" w14:textId="7767FC1E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5007B21C" w14:textId="1D4094C8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32AB6D74" w14:textId="5E2A7AF5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214A181B" w14:textId="77676748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48823E01" w14:textId="654EB724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</w:tr>
      <w:tr w:rsidR="2779AD9C" w14:paraId="0AFBA570" w14:textId="77777777" w:rsidTr="1616B7F0">
        <w:trPr>
          <w:trHeight w:val="300"/>
        </w:trPr>
        <w:tc>
          <w:tcPr>
            <w:tcW w:w="1803" w:type="dxa"/>
          </w:tcPr>
          <w:p w14:paraId="7A41F22B" w14:textId="61EF7322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2510BA6C" w14:textId="74B7AC41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5F3BFE91" w14:textId="0C116861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6D60E922" w14:textId="241E1773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5581CC49" w14:textId="6B8261D6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</w:tr>
      <w:tr w:rsidR="2779AD9C" w14:paraId="4E553315" w14:textId="77777777" w:rsidTr="1616B7F0">
        <w:trPr>
          <w:trHeight w:val="300"/>
        </w:trPr>
        <w:tc>
          <w:tcPr>
            <w:tcW w:w="1803" w:type="dxa"/>
          </w:tcPr>
          <w:p w14:paraId="29836AE9" w14:textId="17477CE1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504A85F7" w14:textId="461C4754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76570303" w14:textId="7A160B7B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6D1D8981" w14:textId="67FA0ABA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  <w:tc>
          <w:tcPr>
            <w:tcW w:w="1803" w:type="dxa"/>
          </w:tcPr>
          <w:p w14:paraId="6587BD24" w14:textId="0E0C19F8" w:rsidR="2779AD9C" w:rsidRDefault="2779AD9C" w:rsidP="2779AD9C">
            <w:pPr>
              <w:rPr>
                <w:rFonts w:ascii="Arial Nova" w:eastAsia="Arial Nova" w:hAnsi="Arial Nova" w:cs="Arial Nova"/>
                <w:sz w:val="22"/>
                <w:szCs w:val="22"/>
                <w:lang w:bidi="ar-SY"/>
              </w:rPr>
            </w:pPr>
          </w:p>
        </w:tc>
      </w:tr>
    </w:tbl>
    <w:p w14:paraId="0AECE15D" w14:textId="5DD8696F" w:rsidR="2DCC5202" w:rsidRDefault="2DCC5202" w:rsidP="2779AD9C">
      <w:pPr>
        <w:spacing w:after="0"/>
        <w:jc w:val="both"/>
        <w:rPr>
          <w:rFonts w:ascii="Arial Nova" w:eastAsia="Arial Nova" w:hAnsi="Arial Nova" w:cs="Arial Nova"/>
          <w:b/>
          <w:bCs/>
          <w:color w:val="404040" w:themeColor="text1" w:themeTint="BF"/>
          <w:sz w:val="22"/>
          <w:szCs w:val="22"/>
          <w:lang w:bidi="ar-SY"/>
        </w:rPr>
      </w:pPr>
      <w:r w:rsidRPr="55B2B2E2">
        <w:rPr>
          <w:rFonts w:ascii="Arial Nova" w:eastAsia="Arial Nova" w:hAnsi="Arial Nova" w:cs="Arial Nova"/>
          <w:b/>
          <w:bCs/>
          <w:color w:val="404040" w:themeColor="text1" w:themeTint="BF"/>
          <w:sz w:val="22"/>
          <w:szCs w:val="22"/>
          <w:lang w:bidi="ar-SY"/>
        </w:rPr>
        <w:t xml:space="preserve"> </w:t>
      </w:r>
    </w:p>
    <w:p w14:paraId="1BD79AA2" w14:textId="77777777" w:rsidR="007D7E4E" w:rsidRDefault="007D7E4E" w:rsidP="2779AD9C">
      <w:pPr>
        <w:spacing w:after="0"/>
        <w:jc w:val="both"/>
        <w:rPr>
          <w:rFonts w:ascii="Arial Nova" w:eastAsia="Arial Nova" w:hAnsi="Arial Nova" w:cs="Arial Nova"/>
          <w:b/>
          <w:bCs/>
          <w:color w:val="404040" w:themeColor="text1" w:themeTint="BF"/>
          <w:sz w:val="22"/>
          <w:szCs w:val="22"/>
          <w:lang w:bidi="ar-SY"/>
        </w:rPr>
      </w:pPr>
    </w:p>
    <w:p w14:paraId="4521489E" w14:textId="60F93F27" w:rsidR="1CBD7CE4" w:rsidRDefault="1CBD7CE4" w:rsidP="2779AD9C">
      <w:pPr>
        <w:spacing w:after="0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lastRenderedPageBreak/>
        <w:t>Section 2 – Skills and Experience</w:t>
      </w:r>
    </w:p>
    <w:p w14:paraId="37C7FEF1" w14:textId="11552251" w:rsidR="2779AD9C" w:rsidRDefault="2779AD9C" w:rsidP="2779AD9C">
      <w:pPr>
        <w:spacing w:after="0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4DB79D4A" w14:textId="112A7C16" w:rsidR="1CBD7CE4" w:rsidRDefault="1CBD7CE4" w:rsidP="2779AD9C">
      <w:pPr>
        <w:spacing w:line="240" w:lineRule="auto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The below information will be reviewed and assessed by the shortlisting panel</w:t>
      </w:r>
    </w:p>
    <w:p w14:paraId="24976E90" w14:textId="40316AEE" w:rsidR="5B9D2D30" w:rsidRDefault="5B9D2D30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2.1 </w:t>
      </w:r>
      <w:r w:rsidR="75807F9E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Language</w:t>
      </w:r>
      <w:r w:rsidR="3BED35AB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s</w:t>
      </w:r>
      <w:r w:rsidR="60272C1E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– we recognise and value other languages within this project</w:t>
      </w:r>
      <w:r w:rsidR="2F46304C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,</w:t>
      </w:r>
      <w:r w:rsidR="60272C1E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but as this may denote belonging to a specific </w:t>
      </w:r>
      <w:r w:rsidR="022A9511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component, we</w:t>
      </w:r>
      <w:r w:rsidR="60272C1E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are not asking for other languages </w:t>
      </w:r>
      <w:r w:rsidR="1AE3D853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within this part of the application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2779AD9C" w14:paraId="0543D4C6" w14:textId="77777777" w:rsidTr="2779AD9C">
        <w:trPr>
          <w:trHeight w:val="300"/>
        </w:trPr>
        <w:tc>
          <w:tcPr>
            <w:tcW w:w="2254" w:type="dxa"/>
          </w:tcPr>
          <w:p w14:paraId="6A905D81" w14:textId="48689A82" w:rsidR="60272C1E" w:rsidRDefault="60272C1E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Language</w:t>
            </w:r>
          </w:p>
        </w:tc>
        <w:tc>
          <w:tcPr>
            <w:tcW w:w="2254" w:type="dxa"/>
          </w:tcPr>
          <w:p w14:paraId="5ABCFF4C" w14:textId="6250CDB5" w:rsidR="60272C1E" w:rsidRDefault="60272C1E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Speaking (fluent/intermediate/basic)</w:t>
            </w:r>
          </w:p>
        </w:tc>
        <w:tc>
          <w:tcPr>
            <w:tcW w:w="2254" w:type="dxa"/>
          </w:tcPr>
          <w:p w14:paraId="765F9CB2" w14:textId="18FD1AA5" w:rsidR="60272C1E" w:rsidRDefault="60272C1E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Reading</w:t>
            </w:r>
          </w:p>
          <w:p w14:paraId="2D00C940" w14:textId="62602220" w:rsidR="60272C1E" w:rsidRDefault="60272C1E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(fluent/intermediate/basic)</w:t>
            </w:r>
          </w:p>
        </w:tc>
        <w:tc>
          <w:tcPr>
            <w:tcW w:w="2254" w:type="dxa"/>
          </w:tcPr>
          <w:p w14:paraId="117D8310" w14:textId="4F88EABD" w:rsidR="60272C1E" w:rsidRDefault="60272C1E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Writing</w:t>
            </w:r>
          </w:p>
          <w:p w14:paraId="799388AC" w14:textId="14A3296B" w:rsidR="60272C1E" w:rsidRDefault="60272C1E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(fluent/intermediate/basic)</w:t>
            </w:r>
          </w:p>
        </w:tc>
      </w:tr>
      <w:tr w:rsidR="2779AD9C" w14:paraId="161EC146" w14:textId="77777777" w:rsidTr="2779AD9C">
        <w:trPr>
          <w:trHeight w:val="300"/>
        </w:trPr>
        <w:tc>
          <w:tcPr>
            <w:tcW w:w="2254" w:type="dxa"/>
          </w:tcPr>
          <w:p w14:paraId="015BC7AC" w14:textId="064A2978" w:rsidR="60272C1E" w:rsidRDefault="60272C1E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Arabic</w:t>
            </w:r>
          </w:p>
        </w:tc>
        <w:tc>
          <w:tcPr>
            <w:tcW w:w="2254" w:type="dxa"/>
          </w:tcPr>
          <w:p w14:paraId="3B4DF087" w14:textId="304D0A60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8F7D1E6" w14:textId="304D0A60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03831C7" w14:textId="304D0A60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3CE3ED60" w14:textId="77777777" w:rsidTr="2779AD9C">
        <w:trPr>
          <w:trHeight w:val="300"/>
        </w:trPr>
        <w:tc>
          <w:tcPr>
            <w:tcW w:w="2254" w:type="dxa"/>
          </w:tcPr>
          <w:p w14:paraId="12E80895" w14:textId="3F653CB4" w:rsidR="09711675" w:rsidRDefault="09711675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Kurdish</w:t>
            </w:r>
          </w:p>
        </w:tc>
        <w:tc>
          <w:tcPr>
            <w:tcW w:w="2254" w:type="dxa"/>
          </w:tcPr>
          <w:p w14:paraId="36147B6A" w14:textId="304D0A60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A85EAFD" w14:textId="304D0A60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589A072" w14:textId="304D0A60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3C504E7B" w14:textId="77777777" w:rsidTr="2779AD9C">
        <w:trPr>
          <w:trHeight w:val="300"/>
        </w:trPr>
        <w:tc>
          <w:tcPr>
            <w:tcW w:w="2254" w:type="dxa"/>
          </w:tcPr>
          <w:p w14:paraId="20D1AC28" w14:textId="737AB14E" w:rsidR="09711675" w:rsidRDefault="09711675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English</w:t>
            </w:r>
          </w:p>
        </w:tc>
        <w:tc>
          <w:tcPr>
            <w:tcW w:w="2254" w:type="dxa"/>
          </w:tcPr>
          <w:p w14:paraId="2D216112" w14:textId="4AEB6139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A830173" w14:textId="4CFC807F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DDBAD9D" w14:textId="5D6202BE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</w:tbl>
    <w:p w14:paraId="65CE50EE" w14:textId="551035CE" w:rsidR="75807F9E" w:rsidRDefault="75807F9E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699A6831" w14:textId="7110287F" w:rsidR="2EC53847" w:rsidRDefault="2EC53847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2.2 </w:t>
      </w:r>
      <w:r w:rsidR="6B1C17A4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Relevant experience</w:t>
      </w:r>
      <w:r w:rsidR="75EE2E00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– please list any professional or voluntary experience you have acquired that is relevant to this role (it is not necessary to list all positions you have held)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2779AD9C" w14:paraId="715C6276" w14:textId="77777777" w:rsidTr="2779AD9C">
        <w:trPr>
          <w:trHeight w:val="300"/>
        </w:trPr>
        <w:tc>
          <w:tcPr>
            <w:tcW w:w="2254" w:type="dxa"/>
          </w:tcPr>
          <w:p w14:paraId="2AFA1C3D" w14:textId="72E198BB" w:rsidR="2A8D1448" w:rsidRDefault="2A8D1448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2254" w:type="dxa"/>
          </w:tcPr>
          <w:p w14:paraId="7AEFF841" w14:textId="3A05856F" w:rsidR="2A8D1448" w:rsidRDefault="2A8D1448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2254" w:type="dxa"/>
          </w:tcPr>
          <w:p w14:paraId="048A9048" w14:textId="43ABA430" w:rsidR="2A8D1448" w:rsidRDefault="2A8D1448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Employer/institution</w:t>
            </w:r>
          </w:p>
        </w:tc>
        <w:tc>
          <w:tcPr>
            <w:tcW w:w="2254" w:type="dxa"/>
          </w:tcPr>
          <w:p w14:paraId="02C116C7" w14:textId="4334499D" w:rsidR="2A8D1448" w:rsidRDefault="2A8D1448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Dates</w:t>
            </w:r>
          </w:p>
        </w:tc>
      </w:tr>
      <w:tr w:rsidR="2779AD9C" w14:paraId="0B773D0F" w14:textId="77777777" w:rsidTr="2779AD9C">
        <w:trPr>
          <w:trHeight w:val="300"/>
        </w:trPr>
        <w:tc>
          <w:tcPr>
            <w:tcW w:w="2254" w:type="dxa"/>
          </w:tcPr>
          <w:p w14:paraId="00370B0D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C176FDD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C223460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8EA3CF2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66FE7239" w14:textId="77777777" w:rsidTr="2779AD9C">
        <w:trPr>
          <w:trHeight w:val="300"/>
        </w:trPr>
        <w:tc>
          <w:tcPr>
            <w:tcW w:w="2254" w:type="dxa"/>
          </w:tcPr>
          <w:p w14:paraId="25CBE562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BBDC9EE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1A50760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5C957FF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527FCB80" w14:textId="77777777" w:rsidTr="2779AD9C">
        <w:trPr>
          <w:trHeight w:val="300"/>
        </w:trPr>
        <w:tc>
          <w:tcPr>
            <w:tcW w:w="2254" w:type="dxa"/>
          </w:tcPr>
          <w:p w14:paraId="62D2220D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F235F11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9B75168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E9FD4D0" w14:textId="423630D8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</w:tbl>
    <w:p w14:paraId="47B66E14" w14:textId="4B4F6ECC" w:rsidR="2779AD9C" w:rsidRDefault="2779AD9C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2F49901D" w14:textId="7BB98EDC" w:rsidR="01428A56" w:rsidRDefault="01428A56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2.3 </w:t>
      </w:r>
      <w:r w:rsidR="230DF67A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S</w:t>
      </w:r>
      <w:r w:rsidR="2269A1DC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trengths</w:t>
      </w:r>
      <w:r w:rsidR="01EE14B3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– please list and describe in no more than </w:t>
      </w:r>
      <w:r w:rsidR="2284062F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8</w:t>
      </w:r>
      <w:r w:rsidR="01EE14B3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0 words your greatest strengths that you would contribute to this role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779AD9C" w14:paraId="2816CE63" w14:textId="77777777" w:rsidTr="2779AD9C">
        <w:trPr>
          <w:trHeight w:val="300"/>
        </w:trPr>
        <w:tc>
          <w:tcPr>
            <w:tcW w:w="4508" w:type="dxa"/>
          </w:tcPr>
          <w:p w14:paraId="6D725272" w14:textId="1060A442" w:rsidR="01EE14B3" w:rsidRDefault="01EE14B3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Strength</w:t>
            </w:r>
          </w:p>
        </w:tc>
        <w:tc>
          <w:tcPr>
            <w:tcW w:w="4508" w:type="dxa"/>
          </w:tcPr>
          <w:p w14:paraId="26F8D230" w14:textId="12CC49D0" w:rsidR="01EE14B3" w:rsidRDefault="01EE14B3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 xml:space="preserve">Description (maximum </w:t>
            </w:r>
            <w:r w:rsidR="7584E6BF"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8</w:t>
            </w: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0 words per strength)</w:t>
            </w:r>
          </w:p>
        </w:tc>
      </w:tr>
      <w:tr w:rsidR="2779AD9C" w14:paraId="68128C3B" w14:textId="77777777" w:rsidTr="2779AD9C">
        <w:trPr>
          <w:trHeight w:val="300"/>
        </w:trPr>
        <w:tc>
          <w:tcPr>
            <w:tcW w:w="4508" w:type="dxa"/>
          </w:tcPr>
          <w:p w14:paraId="6D182252" w14:textId="289E8FA3" w:rsidR="01EE14B3" w:rsidRDefault="01EE14B3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08" w:type="dxa"/>
          </w:tcPr>
          <w:p w14:paraId="28DDA646" w14:textId="22C590E9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4E9C781D" w14:textId="77777777" w:rsidTr="2779AD9C">
        <w:trPr>
          <w:trHeight w:val="300"/>
        </w:trPr>
        <w:tc>
          <w:tcPr>
            <w:tcW w:w="4508" w:type="dxa"/>
          </w:tcPr>
          <w:p w14:paraId="642E5C44" w14:textId="36E8A908" w:rsidR="01EE14B3" w:rsidRDefault="01EE14B3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508" w:type="dxa"/>
          </w:tcPr>
          <w:p w14:paraId="51B63A3A" w14:textId="22C590E9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  <w:tr w:rsidR="2779AD9C" w14:paraId="1B17A67B" w14:textId="77777777" w:rsidTr="2779AD9C">
        <w:trPr>
          <w:trHeight w:val="300"/>
        </w:trPr>
        <w:tc>
          <w:tcPr>
            <w:tcW w:w="4508" w:type="dxa"/>
          </w:tcPr>
          <w:p w14:paraId="1702AF46" w14:textId="0EECBFCE" w:rsidR="01EE14B3" w:rsidRDefault="01EE14B3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508" w:type="dxa"/>
          </w:tcPr>
          <w:p w14:paraId="7B9ABE7A" w14:textId="22C590E9" w:rsidR="2779AD9C" w:rsidRDefault="2779AD9C" w:rsidP="2779AD9C">
            <w:pPr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</w:p>
        </w:tc>
      </w:tr>
    </w:tbl>
    <w:p w14:paraId="6C9F7917" w14:textId="4D92CEF2" w:rsidR="2779AD9C" w:rsidRDefault="2779AD9C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6907BF7E" w14:textId="23C8D787" w:rsidR="01EE14B3" w:rsidRDefault="01EE14B3" w:rsidP="55B2B2E2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5B2B2E2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2.4 Cover letter – please write (no more than 400 words) </w:t>
      </w:r>
      <w:r w:rsidRPr="55B2B2E2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or</w:t>
      </w:r>
      <w:r w:rsidRPr="55B2B2E2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audio record </w:t>
      </w:r>
      <w:r w:rsidR="36C83128" w:rsidRPr="55B2B2E2">
        <w:rPr>
          <w:rFonts w:ascii="Arial Nova" w:eastAsia="Arial Nova" w:hAnsi="Arial Nova" w:cs="Arial Nova"/>
          <w:color w:val="000000" w:themeColor="text1"/>
          <w:sz w:val="22"/>
          <w:szCs w:val="22"/>
        </w:rPr>
        <w:t>(no more than 3 minutes</w:t>
      </w:r>
      <w:r w:rsidR="46A7E97A" w:rsidRPr="55B2B2E2">
        <w:rPr>
          <w:rFonts w:ascii="Arial Nova" w:eastAsia="Arial Nova" w:hAnsi="Arial Nova" w:cs="Arial Nova"/>
          <w:color w:val="000000" w:themeColor="text1"/>
          <w:sz w:val="22"/>
          <w:szCs w:val="22"/>
        </w:rPr>
        <w:t>)</w:t>
      </w:r>
      <w:r w:rsidR="3CD0D332" w:rsidRPr="55B2B2E2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33806E5E" w:rsidRPr="55B2B2E2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in English </w:t>
      </w:r>
      <w:r w:rsidR="3CD0D332" w:rsidRPr="55B2B2E2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 response to the question: </w:t>
      </w:r>
      <w:r w:rsidR="7B2AF6F4" w:rsidRPr="55B2B2E2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Wha</w:t>
      </w:r>
      <w:r w:rsidR="7B2AF6F4" w:rsidRPr="55B2B2E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 does heritage mean for you</w:t>
      </w:r>
      <w:r w:rsidR="76D76C6F" w:rsidRPr="55B2B2E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?</w:t>
      </w:r>
    </w:p>
    <w:p w14:paraId="116C21E0" w14:textId="039AC1B6" w:rsidR="78845420" w:rsidRDefault="78845420" w:rsidP="007D7E4E">
      <w:pPr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779AD9C">
        <w:rPr>
          <w:rFonts w:ascii="Arial" w:eastAsia="Arial" w:hAnsi="Arial" w:cs="Arial"/>
          <w:color w:val="000000" w:themeColor="text1"/>
          <w:sz w:val="22"/>
          <w:szCs w:val="22"/>
        </w:rPr>
        <w:t>For written responses please type in the box below.</w:t>
      </w:r>
      <w:r>
        <w:br/>
      </w:r>
      <w:r w:rsidR="36319B6D" w:rsidRPr="2779AD9C">
        <w:rPr>
          <w:rFonts w:ascii="Arial" w:eastAsia="Arial" w:hAnsi="Arial" w:cs="Arial"/>
          <w:color w:val="000000" w:themeColor="text1"/>
          <w:sz w:val="22"/>
          <w:szCs w:val="22"/>
        </w:rPr>
        <w:t>For verbal responses please share a</w:t>
      </w:r>
      <w:r w:rsidR="6D5ECF69" w:rsidRPr="2779AD9C">
        <w:rPr>
          <w:rFonts w:ascii="Arial" w:eastAsia="Arial" w:hAnsi="Arial" w:cs="Arial"/>
          <w:color w:val="000000" w:themeColor="text1"/>
          <w:sz w:val="22"/>
          <w:szCs w:val="22"/>
        </w:rPr>
        <w:t xml:space="preserve"> separate</w:t>
      </w:r>
      <w:r w:rsidR="36319B6D" w:rsidRPr="2779AD9C">
        <w:rPr>
          <w:rFonts w:ascii="Arial" w:eastAsia="Arial" w:hAnsi="Arial" w:cs="Arial"/>
          <w:color w:val="000000" w:themeColor="text1"/>
          <w:sz w:val="22"/>
          <w:szCs w:val="22"/>
        </w:rPr>
        <w:t xml:space="preserve"> attachment or link to the audio file as part of your application.</w:t>
      </w:r>
      <w:r>
        <w:br/>
      </w:r>
      <w:r w:rsidR="1B6112FD" w:rsidRPr="2779AD9C">
        <w:rPr>
          <w:rFonts w:ascii="Arial" w:eastAsia="Arial" w:hAnsi="Arial" w:cs="Arial"/>
          <w:color w:val="000000" w:themeColor="text1"/>
          <w:sz w:val="22"/>
          <w:szCs w:val="22"/>
        </w:rPr>
        <w:t>Please do not include both.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779AD9C" w14:paraId="367D07FA" w14:textId="77777777" w:rsidTr="1616B7F0">
        <w:trPr>
          <w:trHeight w:val="1650"/>
        </w:trPr>
        <w:tc>
          <w:tcPr>
            <w:tcW w:w="9015" w:type="dxa"/>
          </w:tcPr>
          <w:p w14:paraId="78F79F7F" w14:textId="41657436" w:rsidR="19C9DA6D" w:rsidRDefault="19C9DA6D" w:rsidP="2779AD9C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2779AD9C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What does heritage mean for you?</w:t>
            </w:r>
          </w:p>
        </w:tc>
      </w:tr>
    </w:tbl>
    <w:p w14:paraId="6A43B73F" w14:textId="78DF4DD1" w:rsidR="1616B7F0" w:rsidRDefault="1616B7F0" w:rsidP="1616B7F0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38BEE9D9" w14:textId="749EADEF" w:rsidR="19C9DA6D" w:rsidRDefault="19C9DA6D" w:rsidP="1616B7F0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lastRenderedPageBreak/>
        <w:t>Section 3 – Supplementary information (option</w:t>
      </w:r>
      <w:r w:rsidR="1CB1B494" w:rsidRPr="1616B7F0">
        <w:rPr>
          <w:rFonts w:ascii="Arial Nova" w:eastAsia="Arial Nova" w:hAnsi="Arial Nova" w:cs="Arial Nova"/>
          <w:color w:val="000000" w:themeColor="text1"/>
          <w:sz w:val="22"/>
          <w:szCs w:val="22"/>
        </w:rPr>
        <w:t>al)</w:t>
      </w:r>
    </w:p>
    <w:p w14:paraId="71459027" w14:textId="1161E25B" w:rsidR="76D76C6F" w:rsidRDefault="76D76C6F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If desired please feel free to </w:t>
      </w:r>
      <w:r w:rsidR="3C1341E7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include n</w:t>
      </w:r>
      <w:r w:rsidR="33ED9E75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o more than 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1 supplementary example </w:t>
      </w:r>
      <w:r w:rsidR="21D654AD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(which may be a past piece of work) 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in your preferred medium (</w:t>
      </w:r>
      <w:r w:rsidR="5F4BBF28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for example a</w:t>
      </w:r>
      <w:r w:rsidR="6B524A9F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blog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,</w:t>
      </w:r>
      <w:r w:rsidR="41A11F01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video,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31DB3150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or </w:t>
      </w:r>
      <w:r w:rsidR="4B9ABD7F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artistic output</w:t>
      </w:r>
      <w:r w:rsidR="1931868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such as a painting, collage</w:t>
      </w:r>
      <w:r w:rsidR="0B8440D9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,</w:t>
      </w:r>
      <w:r w:rsidR="1931868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craft</w:t>
      </w:r>
      <w:r w:rsidR="277527E0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or musical recording</w:t>
      </w:r>
      <w:r w:rsidR="1931868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) that you have </w:t>
      </w:r>
      <w:proofErr w:type="gramStart"/>
      <w:r w:rsidR="1931868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created</w:t>
      </w:r>
      <w:proofErr w:type="gramEnd"/>
      <w:r w:rsidR="1931868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22A75272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and which </w:t>
      </w:r>
      <w:r w:rsidR="1931868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showcases your experience and/or interest </w:t>
      </w:r>
      <w:r w:rsidR="019E25B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in</w:t>
      </w:r>
      <w:r w:rsidR="1931868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042F373D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the topic of </w:t>
      </w:r>
      <w:r w:rsidR="19318686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heritage</w:t>
      </w:r>
      <w:r w:rsidR="6C7C24E4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. </w:t>
      </w:r>
    </w:p>
    <w:p w14:paraId="70616952" w14:textId="155888D3" w:rsidR="4101A1E6" w:rsidRDefault="4101A1E6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Please include as a separate attachment with your application form.</w:t>
      </w:r>
    </w:p>
    <w:p w14:paraId="66B7807E" w14:textId="77777777" w:rsidR="007D7E4E" w:rsidRDefault="615048B5" w:rsidP="2779AD9C">
      <w:pPr>
        <w:spacing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Written or </w:t>
      </w:r>
      <w:r w:rsidR="73F08A22"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>oral submissions</w:t>
      </w:r>
      <w:r w:rsidRPr="2779AD9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may be in English, Arabic or Kurdish.</w:t>
      </w:r>
    </w:p>
    <w:p w14:paraId="4C9891B1" w14:textId="39540102" w:rsidR="615048B5" w:rsidRDefault="615048B5" w:rsidP="2779AD9C">
      <w:pPr>
        <w:spacing w:line="240" w:lineRule="auto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>
        <w:br/>
      </w:r>
      <w:r w:rsidR="06E01E65" w:rsidRPr="2779AD9C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 </w:t>
      </w:r>
    </w:p>
    <w:sectPr w:rsidR="615048B5" w:rsidSect="00637EAB">
      <w:headerReference w:type="default" r:id="rId11"/>
      <w:footerReference w:type="default" r:id="rId12"/>
      <w:pgSz w:w="11906" w:h="16838"/>
      <w:pgMar w:top="1440" w:right="1440" w:bottom="1440" w:left="144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894EB" w14:textId="77777777" w:rsidR="00847B80" w:rsidRDefault="00847B80">
      <w:pPr>
        <w:spacing w:after="0" w:line="240" w:lineRule="auto"/>
      </w:pPr>
      <w:r>
        <w:separator/>
      </w:r>
    </w:p>
  </w:endnote>
  <w:endnote w:type="continuationSeparator" w:id="0">
    <w:p w14:paraId="4C3E89A0" w14:textId="77777777" w:rsidR="00847B80" w:rsidRDefault="00847B80">
      <w:pPr>
        <w:spacing w:after="0" w:line="240" w:lineRule="auto"/>
      </w:pPr>
      <w:r>
        <w:continuationSeparator/>
      </w:r>
    </w:p>
  </w:endnote>
  <w:endnote w:type="continuationNotice" w:id="1">
    <w:p w14:paraId="2FBB3B0A" w14:textId="77777777" w:rsidR="00847B80" w:rsidRDefault="00847B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15"/>
      <w:gridCol w:w="6765"/>
      <w:gridCol w:w="735"/>
    </w:tblGrid>
    <w:tr w:rsidR="1D14B20B" w14:paraId="56E8F0AD" w14:textId="77777777" w:rsidTr="1D14B20B">
      <w:trPr>
        <w:trHeight w:val="300"/>
      </w:trPr>
      <w:tc>
        <w:tcPr>
          <w:tcW w:w="1515" w:type="dxa"/>
        </w:tcPr>
        <w:p w14:paraId="19CB09D8" w14:textId="0F50B581" w:rsidR="1D14B20B" w:rsidRDefault="1D14B20B" w:rsidP="1D14B20B">
          <w:pPr>
            <w:pStyle w:val="Header"/>
            <w:ind w:left="-115"/>
          </w:pPr>
        </w:p>
      </w:tc>
      <w:tc>
        <w:tcPr>
          <w:tcW w:w="6765" w:type="dxa"/>
        </w:tcPr>
        <w:p w14:paraId="35DE36B3" w14:textId="50A2F419" w:rsidR="1D14B20B" w:rsidRDefault="1D14B20B" w:rsidP="1D14B20B">
          <w:pPr>
            <w:pStyle w:val="Header"/>
            <w:tabs>
              <w:tab w:val="center" w:pos="4320"/>
              <w:tab w:val="right" w:pos="8640"/>
            </w:tabs>
            <w:jc w:val="center"/>
            <w:rPr>
              <w:rFonts w:ascii="Segoe UI" w:eastAsia="Segoe UI" w:hAnsi="Segoe UI" w:cs="Segoe UI"/>
              <w:color w:val="3C3C3B"/>
              <w:sz w:val="16"/>
              <w:szCs w:val="16"/>
            </w:rPr>
          </w:pPr>
          <w:r w:rsidRPr="1D14B20B">
            <w:rPr>
              <w:rFonts w:ascii="Segoe UI" w:eastAsia="Segoe UI" w:hAnsi="Segoe UI" w:cs="Segoe UI"/>
              <w:b/>
              <w:bCs/>
              <w:color w:val="3C3C3B"/>
              <w:sz w:val="16"/>
              <w:szCs w:val="16"/>
            </w:rPr>
            <w:t>Institute of Development Studies, Library Road, Brighton, BN1 9RE United Kingdom</w:t>
          </w:r>
        </w:p>
        <w:p w14:paraId="4D1084C5" w14:textId="4F3AFDD5" w:rsidR="1D14B20B" w:rsidRDefault="1D14B20B" w:rsidP="1D14B20B">
          <w:pPr>
            <w:pStyle w:val="Header"/>
            <w:tabs>
              <w:tab w:val="center" w:pos="4320"/>
              <w:tab w:val="right" w:pos="8640"/>
            </w:tabs>
            <w:jc w:val="center"/>
            <w:rPr>
              <w:rFonts w:ascii="Segoe UI" w:eastAsia="Segoe UI" w:hAnsi="Segoe UI" w:cs="Segoe UI"/>
              <w:color w:val="3C3C3B"/>
              <w:sz w:val="16"/>
              <w:szCs w:val="16"/>
            </w:rPr>
          </w:pPr>
          <w:r w:rsidRPr="1D14B20B">
            <w:rPr>
              <w:rFonts w:ascii="Segoe UI" w:eastAsia="Segoe UI" w:hAnsi="Segoe UI" w:cs="Segoe UI"/>
              <w:b/>
              <w:bCs/>
              <w:color w:val="3C3C3B"/>
              <w:sz w:val="16"/>
              <w:szCs w:val="16"/>
            </w:rPr>
            <w:t>+ 44 (0) 1273 606261 | ids.ac.uk</w:t>
          </w:r>
        </w:p>
        <w:p w14:paraId="75A39007" w14:textId="06B11A7F" w:rsidR="1D14B20B" w:rsidRDefault="1D14B20B" w:rsidP="1D14B20B">
          <w:pPr>
            <w:spacing w:after="0" w:line="240" w:lineRule="auto"/>
            <w:jc w:val="center"/>
            <w:rPr>
              <w:rFonts w:ascii="Segoe UI" w:eastAsia="Segoe UI" w:hAnsi="Segoe UI" w:cs="Segoe UI"/>
              <w:color w:val="3C3C3B"/>
              <w:sz w:val="16"/>
              <w:szCs w:val="16"/>
            </w:rPr>
          </w:pPr>
          <w:r w:rsidRPr="1D14B20B">
            <w:rPr>
              <w:rFonts w:ascii="Segoe UI" w:eastAsia="Segoe UI" w:hAnsi="Segoe UI" w:cs="Segoe UI"/>
              <w:b/>
              <w:bCs/>
              <w:color w:val="3C3C3B"/>
              <w:sz w:val="16"/>
              <w:szCs w:val="16"/>
            </w:rPr>
            <w:t>IDS is a charitable company limited by guarantee and registered in England and Wales 00877338</w:t>
          </w:r>
        </w:p>
        <w:p w14:paraId="232FB2D3" w14:textId="4D7625F0" w:rsidR="1D14B20B" w:rsidRDefault="1D14B20B" w:rsidP="1D14B20B">
          <w:pPr>
            <w:pStyle w:val="Header"/>
            <w:jc w:val="center"/>
          </w:pPr>
        </w:p>
      </w:tc>
      <w:tc>
        <w:tcPr>
          <w:tcW w:w="735" w:type="dxa"/>
        </w:tcPr>
        <w:p w14:paraId="70853F92" w14:textId="676C401D" w:rsidR="1D14B20B" w:rsidRDefault="1D14B20B" w:rsidP="1D14B20B">
          <w:pPr>
            <w:pStyle w:val="Header"/>
            <w:ind w:right="-115"/>
            <w:jc w:val="right"/>
          </w:pPr>
        </w:p>
      </w:tc>
    </w:tr>
  </w:tbl>
  <w:p w14:paraId="41B52B24" w14:textId="45AA3562" w:rsidR="1D14B20B" w:rsidRDefault="1D14B20B" w:rsidP="1D14B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A5D15" w14:textId="77777777" w:rsidR="00847B80" w:rsidRDefault="00847B80">
      <w:pPr>
        <w:spacing w:after="0" w:line="240" w:lineRule="auto"/>
      </w:pPr>
      <w:r>
        <w:separator/>
      </w:r>
    </w:p>
  </w:footnote>
  <w:footnote w:type="continuationSeparator" w:id="0">
    <w:p w14:paraId="06DD764E" w14:textId="77777777" w:rsidR="00847B80" w:rsidRDefault="00847B80">
      <w:pPr>
        <w:spacing w:after="0" w:line="240" w:lineRule="auto"/>
      </w:pPr>
      <w:r>
        <w:continuationSeparator/>
      </w:r>
    </w:p>
  </w:footnote>
  <w:footnote w:type="continuationNotice" w:id="1">
    <w:p w14:paraId="7ED96451" w14:textId="77777777" w:rsidR="00847B80" w:rsidRDefault="00847B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14B20B" w14:paraId="06D2FE28" w14:textId="77777777" w:rsidTr="1D14B20B">
      <w:trPr>
        <w:trHeight w:val="300"/>
      </w:trPr>
      <w:tc>
        <w:tcPr>
          <w:tcW w:w="3005" w:type="dxa"/>
        </w:tcPr>
        <w:p w14:paraId="3CAEE845" w14:textId="569A14E3" w:rsidR="1D14B20B" w:rsidRDefault="1D14B20B" w:rsidP="1D14B20B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B23C1D2" wp14:editId="2C04CC70">
                <wp:extent cx="1685925" cy="800100"/>
                <wp:effectExtent l="0" t="0" r="0" b="0"/>
                <wp:docPr id="642129025" name="Picture 64212902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27AFC0BF" w14:textId="65C5AFAB" w:rsidR="1D14B20B" w:rsidRDefault="1D14B20B" w:rsidP="1D14B20B">
          <w:pPr>
            <w:pStyle w:val="Header"/>
            <w:jc w:val="center"/>
          </w:pPr>
        </w:p>
      </w:tc>
      <w:tc>
        <w:tcPr>
          <w:tcW w:w="3005" w:type="dxa"/>
        </w:tcPr>
        <w:p w14:paraId="2B7C34F9" w14:textId="6D92A9E8" w:rsidR="1D14B20B" w:rsidRDefault="1D14B20B" w:rsidP="1D14B20B">
          <w:pPr>
            <w:pStyle w:val="Header"/>
            <w:ind w:right="-115"/>
            <w:jc w:val="right"/>
          </w:pPr>
        </w:p>
      </w:tc>
    </w:tr>
  </w:tbl>
  <w:p w14:paraId="2988A778" w14:textId="24FDC1EB" w:rsidR="1D14B20B" w:rsidRDefault="1D14B20B" w:rsidP="1D14B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35C"/>
    <w:multiLevelType w:val="hybridMultilevel"/>
    <w:tmpl w:val="41FC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5427"/>
    <w:multiLevelType w:val="hybridMultilevel"/>
    <w:tmpl w:val="3690A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716C2"/>
    <w:multiLevelType w:val="multilevel"/>
    <w:tmpl w:val="ED94C880"/>
    <w:lvl w:ilvl="0">
      <w:start w:val="3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49CF1"/>
    <w:multiLevelType w:val="multilevel"/>
    <w:tmpl w:val="9026ADF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8C740"/>
    <w:multiLevelType w:val="multilevel"/>
    <w:tmpl w:val="066242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22DF2"/>
    <w:multiLevelType w:val="multilevel"/>
    <w:tmpl w:val="9D542E4A"/>
    <w:lvl w:ilvl="0">
      <w:start w:val="2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824881">
    <w:abstractNumId w:val="2"/>
  </w:num>
  <w:num w:numId="2" w16cid:durableId="1260598264">
    <w:abstractNumId w:val="5"/>
  </w:num>
  <w:num w:numId="3" w16cid:durableId="1307928164">
    <w:abstractNumId w:val="3"/>
  </w:num>
  <w:num w:numId="4" w16cid:durableId="373627350">
    <w:abstractNumId w:val="4"/>
  </w:num>
  <w:num w:numId="5" w16cid:durableId="433790637">
    <w:abstractNumId w:val="0"/>
  </w:num>
  <w:num w:numId="6" w16cid:durableId="199270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F1"/>
    <w:rsid w:val="0003435B"/>
    <w:rsid w:val="0003582F"/>
    <w:rsid w:val="0008282A"/>
    <w:rsid w:val="000933CB"/>
    <w:rsid w:val="0011726E"/>
    <w:rsid w:val="00123B79"/>
    <w:rsid w:val="001C785F"/>
    <w:rsid w:val="001D1260"/>
    <w:rsid w:val="001D1AF8"/>
    <w:rsid w:val="002B48D9"/>
    <w:rsid w:val="002B5335"/>
    <w:rsid w:val="002E37DC"/>
    <w:rsid w:val="003E6B5E"/>
    <w:rsid w:val="005521A2"/>
    <w:rsid w:val="005F0BF1"/>
    <w:rsid w:val="00629529"/>
    <w:rsid w:val="00632BDD"/>
    <w:rsid w:val="00637EAB"/>
    <w:rsid w:val="00653F26"/>
    <w:rsid w:val="006D318E"/>
    <w:rsid w:val="006E7BA5"/>
    <w:rsid w:val="00794A0A"/>
    <w:rsid w:val="007D7E4E"/>
    <w:rsid w:val="00847B80"/>
    <w:rsid w:val="0087517C"/>
    <w:rsid w:val="009903A0"/>
    <w:rsid w:val="00A05222"/>
    <w:rsid w:val="00A94DE8"/>
    <w:rsid w:val="00AB7187"/>
    <w:rsid w:val="00B651E5"/>
    <w:rsid w:val="00BB4D7D"/>
    <w:rsid w:val="00CC22CD"/>
    <w:rsid w:val="00CE1CCD"/>
    <w:rsid w:val="00DA0417"/>
    <w:rsid w:val="00E65A11"/>
    <w:rsid w:val="00EA2171"/>
    <w:rsid w:val="00ED6570"/>
    <w:rsid w:val="00FC4C06"/>
    <w:rsid w:val="013163D1"/>
    <w:rsid w:val="01398FCA"/>
    <w:rsid w:val="01428A56"/>
    <w:rsid w:val="01574861"/>
    <w:rsid w:val="01720FBE"/>
    <w:rsid w:val="017CDA05"/>
    <w:rsid w:val="019E25B6"/>
    <w:rsid w:val="01AD81EB"/>
    <w:rsid w:val="01EE14B3"/>
    <w:rsid w:val="020FFA0A"/>
    <w:rsid w:val="021DD1FB"/>
    <w:rsid w:val="02218939"/>
    <w:rsid w:val="022A9511"/>
    <w:rsid w:val="02B4C4A7"/>
    <w:rsid w:val="030E805C"/>
    <w:rsid w:val="0338284A"/>
    <w:rsid w:val="0361C026"/>
    <w:rsid w:val="036D3887"/>
    <w:rsid w:val="03F19BE3"/>
    <w:rsid w:val="042F373D"/>
    <w:rsid w:val="047E2070"/>
    <w:rsid w:val="048B5677"/>
    <w:rsid w:val="04CE44DD"/>
    <w:rsid w:val="04CEFA01"/>
    <w:rsid w:val="04F1BC4D"/>
    <w:rsid w:val="05A0F08E"/>
    <w:rsid w:val="0664254D"/>
    <w:rsid w:val="067905CC"/>
    <w:rsid w:val="069B37AE"/>
    <w:rsid w:val="06B4D17D"/>
    <w:rsid w:val="06B54630"/>
    <w:rsid w:val="06E01E65"/>
    <w:rsid w:val="07180192"/>
    <w:rsid w:val="07192543"/>
    <w:rsid w:val="0737BC5B"/>
    <w:rsid w:val="074444AE"/>
    <w:rsid w:val="07B5419A"/>
    <w:rsid w:val="07D59E89"/>
    <w:rsid w:val="07D96C01"/>
    <w:rsid w:val="07DB825C"/>
    <w:rsid w:val="08416F09"/>
    <w:rsid w:val="08F42D90"/>
    <w:rsid w:val="090CB8D6"/>
    <w:rsid w:val="093132E6"/>
    <w:rsid w:val="095519B7"/>
    <w:rsid w:val="09711675"/>
    <w:rsid w:val="09773E19"/>
    <w:rsid w:val="097C2F55"/>
    <w:rsid w:val="09F039A6"/>
    <w:rsid w:val="0A3554C0"/>
    <w:rsid w:val="0A79DCA8"/>
    <w:rsid w:val="0A801AD4"/>
    <w:rsid w:val="0A92E6A7"/>
    <w:rsid w:val="0AA98125"/>
    <w:rsid w:val="0B23E714"/>
    <w:rsid w:val="0B3CAE6F"/>
    <w:rsid w:val="0B4D52D3"/>
    <w:rsid w:val="0B8440D9"/>
    <w:rsid w:val="0B9D3021"/>
    <w:rsid w:val="0BC7FA6F"/>
    <w:rsid w:val="0C097D37"/>
    <w:rsid w:val="0C825886"/>
    <w:rsid w:val="0C8A3A8C"/>
    <w:rsid w:val="0CD3B1F6"/>
    <w:rsid w:val="0CD60B6F"/>
    <w:rsid w:val="0D08EC62"/>
    <w:rsid w:val="0D1C2720"/>
    <w:rsid w:val="0D836D66"/>
    <w:rsid w:val="0DFC763D"/>
    <w:rsid w:val="0E03E4AB"/>
    <w:rsid w:val="0E3AF5E5"/>
    <w:rsid w:val="0E527345"/>
    <w:rsid w:val="0EDE6213"/>
    <w:rsid w:val="0F4900CB"/>
    <w:rsid w:val="0FA6CF2F"/>
    <w:rsid w:val="0FAD4805"/>
    <w:rsid w:val="0FC3F730"/>
    <w:rsid w:val="1032448A"/>
    <w:rsid w:val="10D0733B"/>
    <w:rsid w:val="10E9F65D"/>
    <w:rsid w:val="10F45261"/>
    <w:rsid w:val="1129F41D"/>
    <w:rsid w:val="1199FCCA"/>
    <w:rsid w:val="11B1A37B"/>
    <w:rsid w:val="1242D83A"/>
    <w:rsid w:val="1270A50E"/>
    <w:rsid w:val="12B13181"/>
    <w:rsid w:val="12B5E6A2"/>
    <w:rsid w:val="12E6C389"/>
    <w:rsid w:val="132A4C51"/>
    <w:rsid w:val="1367817E"/>
    <w:rsid w:val="13B06C4C"/>
    <w:rsid w:val="13C244E8"/>
    <w:rsid w:val="13F8AB11"/>
    <w:rsid w:val="13F8AEE9"/>
    <w:rsid w:val="13FF34C9"/>
    <w:rsid w:val="1404BD46"/>
    <w:rsid w:val="142B33DC"/>
    <w:rsid w:val="1481CC26"/>
    <w:rsid w:val="14E0FC35"/>
    <w:rsid w:val="14EC63F0"/>
    <w:rsid w:val="1521E957"/>
    <w:rsid w:val="153AC761"/>
    <w:rsid w:val="153CA1AC"/>
    <w:rsid w:val="153D8797"/>
    <w:rsid w:val="15492C15"/>
    <w:rsid w:val="157D3EC1"/>
    <w:rsid w:val="1616B7F0"/>
    <w:rsid w:val="162073FE"/>
    <w:rsid w:val="166D8D67"/>
    <w:rsid w:val="16BE0851"/>
    <w:rsid w:val="17992E1D"/>
    <w:rsid w:val="1799C38A"/>
    <w:rsid w:val="17AEC751"/>
    <w:rsid w:val="17F3D992"/>
    <w:rsid w:val="18120014"/>
    <w:rsid w:val="1894E6C1"/>
    <w:rsid w:val="18B85E42"/>
    <w:rsid w:val="19318686"/>
    <w:rsid w:val="1940B5EB"/>
    <w:rsid w:val="1994EC6C"/>
    <w:rsid w:val="19C9DA6D"/>
    <w:rsid w:val="19E6A814"/>
    <w:rsid w:val="1A50CE59"/>
    <w:rsid w:val="1A5F75F7"/>
    <w:rsid w:val="1A6568AB"/>
    <w:rsid w:val="1A938087"/>
    <w:rsid w:val="1AE3D853"/>
    <w:rsid w:val="1B384473"/>
    <w:rsid w:val="1B6112FD"/>
    <w:rsid w:val="1BBED76C"/>
    <w:rsid w:val="1BE90A80"/>
    <w:rsid w:val="1CB1B494"/>
    <w:rsid w:val="1CBD7CE4"/>
    <w:rsid w:val="1D136384"/>
    <w:rsid w:val="1D14B20B"/>
    <w:rsid w:val="1D1657A5"/>
    <w:rsid w:val="1D28E5AC"/>
    <w:rsid w:val="1D8566A0"/>
    <w:rsid w:val="1DA21784"/>
    <w:rsid w:val="1DEF346F"/>
    <w:rsid w:val="1E006E64"/>
    <w:rsid w:val="1E015755"/>
    <w:rsid w:val="1E342EA9"/>
    <w:rsid w:val="1E463DCF"/>
    <w:rsid w:val="1E546EA1"/>
    <w:rsid w:val="1E86446F"/>
    <w:rsid w:val="1EB79811"/>
    <w:rsid w:val="1EED46C2"/>
    <w:rsid w:val="1F94402D"/>
    <w:rsid w:val="1FB13C6D"/>
    <w:rsid w:val="2026A2D9"/>
    <w:rsid w:val="2095589B"/>
    <w:rsid w:val="20A0AE63"/>
    <w:rsid w:val="20D3B425"/>
    <w:rsid w:val="217088FD"/>
    <w:rsid w:val="218A59AD"/>
    <w:rsid w:val="21D654AD"/>
    <w:rsid w:val="22143C9A"/>
    <w:rsid w:val="2269A1DC"/>
    <w:rsid w:val="226B73CF"/>
    <w:rsid w:val="2284062F"/>
    <w:rsid w:val="22A75272"/>
    <w:rsid w:val="22BE65AE"/>
    <w:rsid w:val="230DF67A"/>
    <w:rsid w:val="2326A92B"/>
    <w:rsid w:val="23891249"/>
    <w:rsid w:val="238A714A"/>
    <w:rsid w:val="240E0348"/>
    <w:rsid w:val="242CA16D"/>
    <w:rsid w:val="24E6C974"/>
    <w:rsid w:val="25455F82"/>
    <w:rsid w:val="254B1EC8"/>
    <w:rsid w:val="25625DFB"/>
    <w:rsid w:val="25635E73"/>
    <w:rsid w:val="258EF255"/>
    <w:rsid w:val="2603D27E"/>
    <w:rsid w:val="2653AA4C"/>
    <w:rsid w:val="26E192B7"/>
    <w:rsid w:val="27360A8F"/>
    <w:rsid w:val="27630A8D"/>
    <w:rsid w:val="277527E0"/>
    <w:rsid w:val="2779AD9C"/>
    <w:rsid w:val="2793B53C"/>
    <w:rsid w:val="27AB4766"/>
    <w:rsid w:val="27B10457"/>
    <w:rsid w:val="27F88E36"/>
    <w:rsid w:val="2832CAA6"/>
    <w:rsid w:val="2857782C"/>
    <w:rsid w:val="28836B4E"/>
    <w:rsid w:val="28F39473"/>
    <w:rsid w:val="291F2030"/>
    <w:rsid w:val="2923702E"/>
    <w:rsid w:val="299B6D30"/>
    <w:rsid w:val="2A246054"/>
    <w:rsid w:val="2A8D1448"/>
    <w:rsid w:val="2B46FC65"/>
    <w:rsid w:val="2B5644B3"/>
    <w:rsid w:val="2B7B6E0F"/>
    <w:rsid w:val="2B7C8F2D"/>
    <w:rsid w:val="2C454B41"/>
    <w:rsid w:val="2C4FFAC0"/>
    <w:rsid w:val="2C8AED1E"/>
    <w:rsid w:val="2CD82117"/>
    <w:rsid w:val="2CF9A1A3"/>
    <w:rsid w:val="2D3F01A3"/>
    <w:rsid w:val="2D5188E4"/>
    <w:rsid w:val="2D9BE611"/>
    <w:rsid w:val="2DCC5202"/>
    <w:rsid w:val="2DDFA0DF"/>
    <w:rsid w:val="2E5A5B90"/>
    <w:rsid w:val="2EBF30D6"/>
    <w:rsid w:val="2EC51A62"/>
    <w:rsid w:val="2EC53847"/>
    <w:rsid w:val="2EC7ACE6"/>
    <w:rsid w:val="2F2BAA5E"/>
    <w:rsid w:val="2F2F0132"/>
    <w:rsid w:val="2F46304C"/>
    <w:rsid w:val="2F4F1C8F"/>
    <w:rsid w:val="2F6C4A1E"/>
    <w:rsid w:val="2F7B6BBB"/>
    <w:rsid w:val="2F8FD3FC"/>
    <w:rsid w:val="308BFB24"/>
    <w:rsid w:val="30B343A2"/>
    <w:rsid w:val="313E8D2B"/>
    <w:rsid w:val="31DB3150"/>
    <w:rsid w:val="31DF6184"/>
    <w:rsid w:val="324CCC6A"/>
    <w:rsid w:val="32715096"/>
    <w:rsid w:val="32808FC9"/>
    <w:rsid w:val="328FA821"/>
    <w:rsid w:val="3299A04D"/>
    <w:rsid w:val="32C6AFC6"/>
    <w:rsid w:val="32EE4118"/>
    <w:rsid w:val="333AEA38"/>
    <w:rsid w:val="333C7F2E"/>
    <w:rsid w:val="33447C56"/>
    <w:rsid w:val="336ACDB0"/>
    <w:rsid w:val="337B0C9A"/>
    <w:rsid w:val="33806E5E"/>
    <w:rsid w:val="33ED9E75"/>
    <w:rsid w:val="33F05E3D"/>
    <w:rsid w:val="3422A109"/>
    <w:rsid w:val="346717BF"/>
    <w:rsid w:val="34EB4581"/>
    <w:rsid w:val="3506C9DD"/>
    <w:rsid w:val="35076672"/>
    <w:rsid w:val="3530CE5F"/>
    <w:rsid w:val="35C9BBD0"/>
    <w:rsid w:val="3612A7D0"/>
    <w:rsid w:val="36319B6D"/>
    <w:rsid w:val="367A0C13"/>
    <w:rsid w:val="36C83128"/>
    <w:rsid w:val="37E2A329"/>
    <w:rsid w:val="38037318"/>
    <w:rsid w:val="3830A483"/>
    <w:rsid w:val="38531F25"/>
    <w:rsid w:val="389ABDE0"/>
    <w:rsid w:val="38A617E4"/>
    <w:rsid w:val="38AF2D8F"/>
    <w:rsid w:val="38C71068"/>
    <w:rsid w:val="394AAF6F"/>
    <w:rsid w:val="396CE0D2"/>
    <w:rsid w:val="39A76E6C"/>
    <w:rsid w:val="39CC1CF8"/>
    <w:rsid w:val="3A608C0B"/>
    <w:rsid w:val="3AA3FEDC"/>
    <w:rsid w:val="3AC02618"/>
    <w:rsid w:val="3AF2CED4"/>
    <w:rsid w:val="3AF381E1"/>
    <w:rsid w:val="3AF81ED9"/>
    <w:rsid w:val="3B8EC64A"/>
    <w:rsid w:val="3B9D1C8C"/>
    <w:rsid w:val="3BB5831A"/>
    <w:rsid w:val="3BC9BC75"/>
    <w:rsid w:val="3BCA81E1"/>
    <w:rsid w:val="3BDCF9FA"/>
    <w:rsid w:val="3BE8F00B"/>
    <w:rsid w:val="3BED35AB"/>
    <w:rsid w:val="3C1341E7"/>
    <w:rsid w:val="3C53093D"/>
    <w:rsid w:val="3C740F74"/>
    <w:rsid w:val="3CAEB909"/>
    <w:rsid w:val="3CC086C4"/>
    <w:rsid w:val="3CD0D332"/>
    <w:rsid w:val="3CF6949A"/>
    <w:rsid w:val="3D315D99"/>
    <w:rsid w:val="3D64254E"/>
    <w:rsid w:val="3E5D6A2F"/>
    <w:rsid w:val="3E6359A7"/>
    <w:rsid w:val="3E665A8B"/>
    <w:rsid w:val="3E8A9F2C"/>
    <w:rsid w:val="3EF2033A"/>
    <w:rsid w:val="3F60390B"/>
    <w:rsid w:val="3FBA2C54"/>
    <w:rsid w:val="40190376"/>
    <w:rsid w:val="405875EB"/>
    <w:rsid w:val="4101A1E6"/>
    <w:rsid w:val="41040660"/>
    <w:rsid w:val="41A11F01"/>
    <w:rsid w:val="41CC1434"/>
    <w:rsid w:val="41D93288"/>
    <w:rsid w:val="41F282BE"/>
    <w:rsid w:val="4208315B"/>
    <w:rsid w:val="42351A55"/>
    <w:rsid w:val="424D0130"/>
    <w:rsid w:val="427FBE1B"/>
    <w:rsid w:val="4317D18B"/>
    <w:rsid w:val="4401A630"/>
    <w:rsid w:val="44288857"/>
    <w:rsid w:val="4484DCAD"/>
    <w:rsid w:val="44900C74"/>
    <w:rsid w:val="44DC99BA"/>
    <w:rsid w:val="44FB9CF9"/>
    <w:rsid w:val="45813E59"/>
    <w:rsid w:val="45E38C76"/>
    <w:rsid w:val="4620B676"/>
    <w:rsid w:val="464029D3"/>
    <w:rsid w:val="4665B1CF"/>
    <w:rsid w:val="4667804B"/>
    <w:rsid w:val="46A7E97A"/>
    <w:rsid w:val="46B1C4CE"/>
    <w:rsid w:val="46E896BE"/>
    <w:rsid w:val="46F4A02C"/>
    <w:rsid w:val="471F1DC1"/>
    <w:rsid w:val="47C6C4A6"/>
    <w:rsid w:val="486C14B5"/>
    <w:rsid w:val="48A29D8D"/>
    <w:rsid w:val="48C79FA6"/>
    <w:rsid w:val="48D5FD84"/>
    <w:rsid w:val="48DC97B3"/>
    <w:rsid w:val="48EF084E"/>
    <w:rsid w:val="49100B22"/>
    <w:rsid w:val="4915BBF5"/>
    <w:rsid w:val="4994C735"/>
    <w:rsid w:val="49B4009B"/>
    <w:rsid w:val="4A07E809"/>
    <w:rsid w:val="4A2098E1"/>
    <w:rsid w:val="4A3A8316"/>
    <w:rsid w:val="4A5FD578"/>
    <w:rsid w:val="4AF3CC95"/>
    <w:rsid w:val="4B01C6F7"/>
    <w:rsid w:val="4B9ABD7F"/>
    <w:rsid w:val="4BC3E235"/>
    <w:rsid w:val="4BD44A59"/>
    <w:rsid w:val="4C2988A9"/>
    <w:rsid w:val="4C313EAA"/>
    <w:rsid w:val="4C6A0DF8"/>
    <w:rsid w:val="4C9323B2"/>
    <w:rsid w:val="4CAF49B8"/>
    <w:rsid w:val="4CE88A36"/>
    <w:rsid w:val="4D05685D"/>
    <w:rsid w:val="4D819B67"/>
    <w:rsid w:val="4E2793C9"/>
    <w:rsid w:val="4E299361"/>
    <w:rsid w:val="4ED796F9"/>
    <w:rsid w:val="4EE47979"/>
    <w:rsid w:val="4EEA1CEB"/>
    <w:rsid w:val="4EED6A57"/>
    <w:rsid w:val="4F083BFC"/>
    <w:rsid w:val="4F0FF054"/>
    <w:rsid w:val="4F14BDBD"/>
    <w:rsid w:val="4F76941E"/>
    <w:rsid w:val="4FB546E0"/>
    <w:rsid w:val="4FD7A3E5"/>
    <w:rsid w:val="4FE10C1B"/>
    <w:rsid w:val="51621C05"/>
    <w:rsid w:val="5193C58D"/>
    <w:rsid w:val="52157D1F"/>
    <w:rsid w:val="52399A82"/>
    <w:rsid w:val="52D8B7A5"/>
    <w:rsid w:val="52EA4A49"/>
    <w:rsid w:val="52FC54C5"/>
    <w:rsid w:val="5354D0BB"/>
    <w:rsid w:val="538C6E00"/>
    <w:rsid w:val="54466268"/>
    <w:rsid w:val="54716683"/>
    <w:rsid w:val="55238C9C"/>
    <w:rsid w:val="55504288"/>
    <w:rsid w:val="5578F78D"/>
    <w:rsid w:val="55B2B2E2"/>
    <w:rsid w:val="561C5CC5"/>
    <w:rsid w:val="563422BB"/>
    <w:rsid w:val="566540BC"/>
    <w:rsid w:val="569DA871"/>
    <w:rsid w:val="56A06777"/>
    <w:rsid w:val="5715447E"/>
    <w:rsid w:val="5729B89A"/>
    <w:rsid w:val="5761B029"/>
    <w:rsid w:val="576C3880"/>
    <w:rsid w:val="57A85B2B"/>
    <w:rsid w:val="57BE11B3"/>
    <w:rsid w:val="57CBA25B"/>
    <w:rsid w:val="57FC1BC3"/>
    <w:rsid w:val="581C1656"/>
    <w:rsid w:val="5821EAEF"/>
    <w:rsid w:val="586D6006"/>
    <w:rsid w:val="58768668"/>
    <w:rsid w:val="58907A7B"/>
    <w:rsid w:val="58CD632A"/>
    <w:rsid w:val="58FC37ED"/>
    <w:rsid w:val="595DF4F3"/>
    <w:rsid w:val="59A1356B"/>
    <w:rsid w:val="59FCD2F7"/>
    <w:rsid w:val="5A17E545"/>
    <w:rsid w:val="5A5C8DB3"/>
    <w:rsid w:val="5AA35E3D"/>
    <w:rsid w:val="5AAF4B05"/>
    <w:rsid w:val="5B504BA3"/>
    <w:rsid w:val="5B643D4E"/>
    <w:rsid w:val="5B9D2D30"/>
    <w:rsid w:val="5BB4D078"/>
    <w:rsid w:val="5BF51DBB"/>
    <w:rsid w:val="5C086080"/>
    <w:rsid w:val="5C1E8E3E"/>
    <w:rsid w:val="5C4F56EB"/>
    <w:rsid w:val="5D391D28"/>
    <w:rsid w:val="5D71D545"/>
    <w:rsid w:val="5D7F0D7D"/>
    <w:rsid w:val="5E4A8720"/>
    <w:rsid w:val="5EA529B4"/>
    <w:rsid w:val="5F35C6EF"/>
    <w:rsid w:val="5F3F86DC"/>
    <w:rsid w:val="5F4BBF28"/>
    <w:rsid w:val="5FA7CB9F"/>
    <w:rsid w:val="5FD71792"/>
    <w:rsid w:val="60014670"/>
    <w:rsid w:val="60272C1E"/>
    <w:rsid w:val="604F5EAE"/>
    <w:rsid w:val="6099E19D"/>
    <w:rsid w:val="60D9C0D4"/>
    <w:rsid w:val="611D5B7F"/>
    <w:rsid w:val="6136FEDB"/>
    <w:rsid w:val="615048B5"/>
    <w:rsid w:val="618B5D7D"/>
    <w:rsid w:val="61C89390"/>
    <w:rsid w:val="61E10B74"/>
    <w:rsid w:val="61E35135"/>
    <w:rsid w:val="6207828A"/>
    <w:rsid w:val="62CC4E0E"/>
    <w:rsid w:val="62EC5E59"/>
    <w:rsid w:val="62F72F8B"/>
    <w:rsid w:val="633EDBA3"/>
    <w:rsid w:val="634FF766"/>
    <w:rsid w:val="637FBC7A"/>
    <w:rsid w:val="6415996A"/>
    <w:rsid w:val="6493A59D"/>
    <w:rsid w:val="64B183E3"/>
    <w:rsid w:val="64BD8849"/>
    <w:rsid w:val="652967D1"/>
    <w:rsid w:val="652CFB40"/>
    <w:rsid w:val="654362F6"/>
    <w:rsid w:val="656C5F61"/>
    <w:rsid w:val="6578B04F"/>
    <w:rsid w:val="658AA29D"/>
    <w:rsid w:val="658C0D57"/>
    <w:rsid w:val="664C4456"/>
    <w:rsid w:val="66597F7C"/>
    <w:rsid w:val="6671F486"/>
    <w:rsid w:val="66CC233C"/>
    <w:rsid w:val="66CDF43E"/>
    <w:rsid w:val="66FAE242"/>
    <w:rsid w:val="67214E1E"/>
    <w:rsid w:val="67231A1F"/>
    <w:rsid w:val="6754673C"/>
    <w:rsid w:val="67796FBF"/>
    <w:rsid w:val="67A2A44E"/>
    <w:rsid w:val="67BC3746"/>
    <w:rsid w:val="67C148E7"/>
    <w:rsid w:val="6801F4F1"/>
    <w:rsid w:val="685477FC"/>
    <w:rsid w:val="6896C17B"/>
    <w:rsid w:val="68A97215"/>
    <w:rsid w:val="6A0A20AC"/>
    <w:rsid w:val="6A1F2830"/>
    <w:rsid w:val="6A357717"/>
    <w:rsid w:val="6A3DEA3E"/>
    <w:rsid w:val="6AF8B757"/>
    <w:rsid w:val="6B1C17A4"/>
    <w:rsid w:val="6B3A0AB3"/>
    <w:rsid w:val="6B4B9DB2"/>
    <w:rsid w:val="6B524A9F"/>
    <w:rsid w:val="6BF0CF60"/>
    <w:rsid w:val="6C23967B"/>
    <w:rsid w:val="6C7C24E4"/>
    <w:rsid w:val="6C8DB997"/>
    <w:rsid w:val="6CCC82C7"/>
    <w:rsid w:val="6D5ECF69"/>
    <w:rsid w:val="6D91E6F9"/>
    <w:rsid w:val="6DF8FB91"/>
    <w:rsid w:val="6E51A85F"/>
    <w:rsid w:val="6E86A3D7"/>
    <w:rsid w:val="6F49A748"/>
    <w:rsid w:val="6F880AD8"/>
    <w:rsid w:val="6F959A1F"/>
    <w:rsid w:val="6FB34072"/>
    <w:rsid w:val="704C2EF1"/>
    <w:rsid w:val="706E421D"/>
    <w:rsid w:val="70A16B9B"/>
    <w:rsid w:val="7107AE91"/>
    <w:rsid w:val="710994BB"/>
    <w:rsid w:val="7159C1FD"/>
    <w:rsid w:val="71765952"/>
    <w:rsid w:val="718CE7F6"/>
    <w:rsid w:val="71AFAD78"/>
    <w:rsid w:val="71E1BDBE"/>
    <w:rsid w:val="71E498F8"/>
    <w:rsid w:val="71E728DF"/>
    <w:rsid w:val="726E6FCF"/>
    <w:rsid w:val="7273B35C"/>
    <w:rsid w:val="72AFE84F"/>
    <w:rsid w:val="72F4CE74"/>
    <w:rsid w:val="73F08A22"/>
    <w:rsid w:val="743B1219"/>
    <w:rsid w:val="74503C7B"/>
    <w:rsid w:val="745C2F2F"/>
    <w:rsid w:val="747E9E2A"/>
    <w:rsid w:val="74B70D25"/>
    <w:rsid w:val="74E81183"/>
    <w:rsid w:val="7524B1E9"/>
    <w:rsid w:val="7541E1B1"/>
    <w:rsid w:val="755E0FAA"/>
    <w:rsid w:val="75682EF5"/>
    <w:rsid w:val="75703612"/>
    <w:rsid w:val="75807F9E"/>
    <w:rsid w:val="7584E6BF"/>
    <w:rsid w:val="75D6BAB7"/>
    <w:rsid w:val="75EE2E00"/>
    <w:rsid w:val="760279E6"/>
    <w:rsid w:val="76392EA7"/>
    <w:rsid w:val="763A3527"/>
    <w:rsid w:val="76484CE6"/>
    <w:rsid w:val="769573DB"/>
    <w:rsid w:val="76ADBDBB"/>
    <w:rsid w:val="76CA2881"/>
    <w:rsid w:val="76D76C6F"/>
    <w:rsid w:val="76EBE08C"/>
    <w:rsid w:val="76FC44F3"/>
    <w:rsid w:val="7748D186"/>
    <w:rsid w:val="7769CC2E"/>
    <w:rsid w:val="784F7CA2"/>
    <w:rsid w:val="7852AEFD"/>
    <w:rsid w:val="78845420"/>
    <w:rsid w:val="78857BD5"/>
    <w:rsid w:val="78AEF338"/>
    <w:rsid w:val="78CA4957"/>
    <w:rsid w:val="78E1409D"/>
    <w:rsid w:val="78E3C62E"/>
    <w:rsid w:val="7946CDB1"/>
    <w:rsid w:val="79EF2DA6"/>
    <w:rsid w:val="79FD2F46"/>
    <w:rsid w:val="7A116613"/>
    <w:rsid w:val="7A3F1AB8"/>
    <w:rsid w:val="7A4205CD"/>
    <w:rsid w:val="7A54B03B"/>
    <w:rsid w:val="7A986563"/>
    <w:rsid w:val="7AD5F477"/>
    <w:rsid w:val="7B0A6F07"/>
    <w:rsid w:val="7B2AF6F4"/>
    <w:rsid w:val="7B4B5368"/>
    <w:rsid w:val="7B523CED"/>
    <w:rsid w:val="7B6E31A8"/>
    <w:rsid w:val="7C5A3DD2"/>
    <w:rsid w:val="7CD773FC"/>
    <w:rsid w:val="7CD8CE18"/>
    <w:rsid w:val="7D5EEBD6"/>
    <w:rsid w:val="7D7BF4B8"/>
    <w:rsid w:val="7D80F36D"/>
    <w:rsid w:val="7DDF6DD5"/>
    <w:rsid w:val="7E7C928F"/>
    <w:rsid w:val="7EEDEEC6"/>
    <w:rsid w:val="7F0627AF"/>
    <w:rsid w:val="7F1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E644"/>
  <w15:chartTrackingRefBased/>
  <w15:docId w15:val="{15E13A85-AE4C-4430-BD88-889AA218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BF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uiPriority w:val="1"/>
    <w:rsid w:val="1D14B20B"/>
    <w:pPr>
      <w:spacing w:after="0" w:line="240" w:lineRule="auto"/>
    </w:pPr>
    <w:rPr>
      <w:rFonts w:eastAsiaTheme="minorEastAsia"/>
      <w:color w:val="000000" w:themeColor="text1"/>
    </w:rPr>
  </w:style>
  <w:style w:type="paragraph" w:customStyle="1" w:styleId="paragraph">
    <w:name w:val="paragraph"/>
    <w:basedOn w:val="Normal"/>
    <w:uiPriority w:val="1"/>
    <w:rsid w:val="1D14B20B"/>
    <w:pPr>
      <w:spacing w:beforeAutospacing="1" w:after="0" w:afterAutospacing="1" w:line="240" w:lineRule="auto"/>
    </w:pPr>
    <w:rPr>
      <w:rFonts w:eastAsiaTheme="minorEastAsia"/>
      <w:lang w:eastAsia="en-GB"/>
    </w:rPr>
  </w:style>
  <w:style w:type="character" w:customStyle="1" w:styleId="normaltextrun">
    <w:name w:val="normaltextrun"/>
    <w:basedOn w:val="DefaultParagraphFont"/>
    <w:uiPriority w:val="1"/>
    <w:rsid w:val="1D14B20B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1D14B20B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.Lewis-Anthony@id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F3B6393172C4CB42CC7BF672FD695" ma:contentTypeVersion="8" ma:contentTypeDescription="Create a new document." ma:contentTypeScope="" ma:versionID="510eb34d392d91840a637d37deb781cb">
  <xsd:schema xmlns:xsd="http://www.w3.org/2001/XMLSchema" xmlns:xs="http://www.w3.org/2001/XMLSchema" xmlns:p="http://schemas.microsoft.com/office/2006/metadata/properties" xmlns:ns2="3c87eb4d-fd58-413f-8619-c719c2653b00" targetNamespace="http://schemas.microsoft.com/office/2006/metadata/properties" ma:root="true" ma:fieldsID="af64225e733de21e0f3ad2db6170fb13" ns2:_="">
    <xsd:import namespace="3c87eb4d-fd58-413f-8619-c719c2653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eb4d-fd58-413f-8619-c719c2653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2D356-5616-4344-88FA-793AE699F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8033C-C510-4AB6-BF54-7A0D22A05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7eb4d-fd58-413f-8619-c719c2653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091C5-B46B-463F-BFAE-626D548D737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78be64a-f775-4a2e-9ec8-5e66e224b88f}" enabled="0" method="" siteId="{e78be64a-f775-4a2e-9ec8-5e66e224b8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Abounabhan</dc:creator>
  <cp:keywords/>
  <dc:description/>
  <cp:lastModifiedBy>Sofya Shahab</cp:lastModifiedBy>
  <cp:revision>10</cp:revision>
  <dcterms:created xsi:type="dcterms:W3CDTF">2024-08-07T07:04:00Z</dcterms:created>
  <dcterms:modified xsi:type="dcterms:W3CDTF">2024-08-12T09:19:00Z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0x010100923F3B6393172C4CB42CC7BF672FD695</vt:lpwstr>
  </property>
</Properties>
</file>